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9F1" w:rsidRDefault="00E05656" w:rsidP="00E05656">
      <w:pPr>
        <w:rPr>
          <w:rFonts w:ascii="Times New Roman" w:hAnsi="Times New Roman"/>
          <w:sz w:val="24"/>
          <w:szCs w:val="24"/>
        </w:rPr>
      </w:pPr>
      <w:r>
        <w:rPr>
          <w:rFonts w:ascii="Times New Roman" w:hAnsi="Times New Roman"/>
          <w:sz w:val="24"/>
          <w:szCs w:val="24"/>
        </w:rPr>
        <w:t xml:space="preserve">СОГЛАСОВАНО: </w:t>
      </w:r>
      <w:r w:rsidR="00D81650">
        <w:rPr>
          <w:rFonts w:ascii="Times New Roman" w:hAnsi="Times New Roman"/>
          <w:sz w:val="24"/>
          <w:szCs w:val="24"/>
        </w:rPr>
        <w:t>_____________</w:t>
      </w:r>
      <w:r>
        <w:rPr>
          <w:rFonts w:ascii="Times New Roman" w:hAnsi="Times New Roman"/>
          <w:sz w:val="24"/>
          <w:szCs w:val="24"/>
        </w:rPr>
        <w:t xml:space="preserve">                                            УТВЕРЖДАЮ:</w:t>
      </w:r>
      <w:r w:rsidR="00D81650">
        <w:rPr>
          <w:rFonts w:ascii="Times New Roman" w:hAnsi="Times New Roman"/>
          <w:sz w:val="24"/>
          <w:szCs w:val="24"/>
        </w:rPr>
        <w:t>_____________</w:t>
      </w:r>
    </w:p>
    <w:p w:rsidR="00E05656" w:rsidRDefault="00E05656" w:rsidP="00E05656">
      <w:pPr>
        <w:spacing w:after="0"/>
        <w:rPr>
          <w:rFonts w:ascii="Times New Roman" w:hAnsi="Times New Roman"/>
          <w:sz w:val="24"/>
          <w:szCs w:val="24"/>
        </w:rPr>
      </w:pPr>
      <w:r>
        <w:rPr>
          <w:rFonts w:ascii="Times New Roman" w:hAnsi="Times New Roman"/>
          <w:sz w:val="24"/>
          <w:szCs w:val="24"/>
        </w:rPr>
        <w:t xml:space="preserve">Руководитель Комитета </w:t>
      </w:r>
      <w:proofErr w:type="gramStart"/>
      <w:r>
        <w:rPr>
          <w:rFonts w:ascii="Times New Roman" w:hAnsi="Times New Roman"/>
          <w:sz w:val="24"/>
          <w:szCs w:val="24"/>
        </w:rPr>
        <w:t>по</w:t>
      </w:r>
      <w:proofErr w:type="gramEnd"/>
      <w:r>
        <w:rPr>
          <w:rFonts w:ascii="Times New Roman" w:hAnsi="Times New Roman"/>
          <w:sz w:val="24"/>
          <w:szCs w:val="24"/>
        </w:rPr>
        <w:t xml:space="preserve">                                                         Директор Муниципального</w:t>
      </w:r>
    </w:p>
    <w:p w:rsidR="00E05656" w:rsidRDefault="00E05656" w:rsidP="00E05656">
      <w:pPr>
        <w:spacing w:after="0"/>
        <w:rPr>
          <w:rFonts w:ascii="Times New Roman" w:hAnsi="Times New Roman"/>
          <w:sz w:val="24"/>
          <w:szCs w:val="24"/>
        </w:rPr>
      </w:pPr>
      <w:r>
        <w:rPr>
          <w:rFonts w:ascii="Times New Roman" w:hAnsi="Times New Roman"/>
          <w:sz w:val="24"/>
          <w:szCs w:val="24"/>
        </w:rPr>
        <w:t xml:space="preserve">образованию Администрации                                                    </w:t>
      </w:r>
      <w:proofErr w:type="gramStart"/>
      <w:r>
        <w:rPr>
          <w:rFonts w:ascii="Times New Roman" w:hAnsi="Times New Roman"/>
          <w:sz w:val="24"/>
          <w:szCs w:val="24"/>
        </w:rPr>
        <w:t>бюджетного</w:t>
      </w:r>
      <w:proofErr w:type="gramEnd"/>
      <w:r>
        <w:rPr>
          <w:rFonts w:ascii="Times New Roman" w:hAnsi="Times New Roman"/>
          <w:sz w:val="24"/>
          <w:szCs w:val="24"/>
        </w:rPr>
        <w:t xml:space="preserve"> образовательного</w:t>
      </w:r>
    </w:p>
    <w:p w:rsidR="00583CD9" w:rsidRDefault="00E05656" w:rsidP="00583CD9">
      <w:pPr>
        <w:spacing w:after="0"/>
        <w:rPr>
          <w:rFonts w:ascii="Times New Roman" w:hAnsi="Times New Roman"/>
          <w:sz w:val="24"/>
          <w:szCs w:val="24"/>
        </w:rPr>
      </w:pPr>
      <w:r>
        <w:rPr>
          <w:rFonts w:ascii="Times New Roman" w:hAnsi="Times New Roman"/>
          <w:sz w:val="24"/>
          <w:szCs w:val="24"/>
        </w:rPr>
        <w:t xml:space="preserve">муниципального образования                                            </w:t>
      </w:r>
      <w:r w:rsidR="00583CD9">
        <w:rPr>
          <w:rFonts w:ascii="Times New Roman" w:hAnsi="Times New Roman"/>
          <w:sz w:val="24"/>
          <w:szCs w:val="24"/>
        </w:rPr>
        <w:t xml:space="preserve">        учреждения для</w:t>
      </w:r>
      <w:r w:rsidR="000A6FCE">
        <w:rPr>
          <w:rFonts w:ascii="Times New Roman" w:hAnsi="Times New Roman"/>
          <w:sz w:val="24"/>
          <w:szCs w:val="24"/>
        </w:rPr>
        <w:t xml:space="preserve"> детей,                </w:t>
      </w:r>
      <w:r w:rsidR="00583CD9">
        <w:rPr>
          <w:rFonts w:ascii="Times New Roman" w:hAnsi="Times New Roman"/>
          <w:sz w:val="24"/>
          <w:szCs w:val="24"/>
        </w:rPr>
        <w:t xml:space="preserve">                                                                                                             </w:t>
      </w:r>
    </w:p>
    <w:p w:rsidR="00583CD9" w:rsidRDefault="00583CD9" w:rsidP="00583CD9">
      <w:pPr>
        <w:spacing w:after="0"/>
        <w:rPr>
          <w:rFonts w:ascii="Times New Roman" w:hAnsi="Times New Roman"/>
          <w:sz w:val="24"/>
          <w:szCs w:val="24"/>
        </w:rPr>
      </w:pPr>
      <w:r>
        <w:rPr>
          <w:rFonts w:ascii="Times New Roman" w:hAnsi="Times New Roman"/>
          <w:sz w:val="24"/>
          <w:szCs w:val="24"/>
        </w:rPr>
        <w:t xml:space="preserve"> </w:t>
      </w:r>
      <w:r w:rsidR="000A6FCE">
        <w:rPr>
          <w:rFonts w:ascii="Times New Roman" w:hAnsi="Times New Roman"/>
          <w:sz w:val="24"/>
          <w:szCs w:val="24"/>
        </w:rPr>
        <w:t>«</w:t>
      </w:r>
      <w:r>
        <w:rPr>
          <w:rFonts w:ascii="Times New Roman" w:hAnsi="Times New Roman"/>
          <w:sz w:val="24"/>
          <w:szCs w:val="24"/>
        </w:rPr>
        <w:t xml:space="preserve"> </w:t>
      </w:r>
      <w:r w:rsidR="000A6FCE">
        <w:rPr>
          <w:rFonts w:ascii="Times New Roman" w:hAnsi="Times New Roman"/>
          <w:sz w:val="24"/>
          <w:szCs w:val="24"/>
        </w:rPr>
        <w:t>Город Майкоп»</w:t>
      </w:r>
      <w:r>
        <w:rPr>
          <w:rFonts w:ascii="Times New Roman" w:hAnsi="Times New Roman"/>
          <w:sz w:val="24"/>
          <w:szCs w:val="24"/>
        </w:rPr>
        <w:t xml:space="preserve">                                                       </w:t>
      </w:r>
      <w:r w:rsidR="000A6FCE">
        <w:rPr>
          <w:rFonts w:ascii="Times New Roman" w:hAnsi="Times New Roman"/>
          <w:sz w:val="24"/>
          <w:szCs w:val="24"/>
        </w:rPr>
        <w:t xml:space="preserve">                 </w:t>
      </w:r>
      <w:proofErr w:type="gramStart"/>
      <w:r>
        <w:rPr>
          <w:rFonts w:ascii="Times New Roman" w:hAnsi="Times New Roman"/>
          <w:sz w:val="24"/>
          <w:szCs w:val="24"/>
        </w:rPr>
        <w:t>нуждающихся</w:t>
      </w:r>
      <w:proofErr w:type="gramEnd"/>
      <w:r>
        <w:rPr>
          <w:rFonts w:ascii="Times New Roman" w:hAnsi="Times New Roman"/>
          <w:sz w:val="24"/>
          <w:szCs w:val="24"/>
        </w:rPr>
        <w:t xml:space="preserve"> в психолого- </w:t>
      </w:r>
    </w:p>
    <w:p w:rsidR="00583CD9" w:rsidRDefault="000A6FCE" w:rsidP="00E05656">
      <w:pPr>
        <w:spacing w:after="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Паранук</w:t>
      </w:r>
      <w:proofErr w:type="spellEnd"/>
      <w:r>
        <w:rPr>
          <w:rFonts w:ascii="Times New Roman" w:hAnsi="Times New Roman"/>
          <w:sz w:val="24"/>
          <w:szCs w:val="24"/>
        </w:rPr>
        <w:t xml:space="preserve"> С.Р. </w:t>
      </w:r>
      <w:r w:rsidR="00583CD9">
        <w:rPr>
          <w:rFonts w:ascii="Times New Roman" w:hAnsi="Times New Roman"/>
          <w:sz w:val="24"/>
          <w:szCs w:val="24"/>
        </w:rPr>
        <w:t xml:space="preserve">                                 </w:t>
      </w:r>
      <w:r>
        <w:rPr>
          <w:rFonts w:ascii="Times New Roman" w:hAnsi="Times New Roman"/>
          <w:sz w:val="24"/>
          <w:szCs w:val="24"/>
        </w:rPr>
        <w:t xml:space="preserve">                                  </w:t>
      </w:r>
      <w:r w:rsidR="00583CD9">
        <w:rPr>
          <w:rFonts w:ascii="Times New Roman" w:hAnsi="Times New Roman"/>
          <w:sz w:val="24"/>
          <w:szCs w:val="24"/>
        </w:rPr>
        <w:t xml:space="preserve">           педагогической, медико-</w:t>
      </w:r>
    </w:p>
    <w:p w:rsidR="00583CD9" w:rsidRDefault="00583CD9" w:rsidP="00E05656">
      <w:pPr>
        <w:spacing w:after="0"/>
        <w:rPr>
          <w:rFonts w:ascii="Times New Roman" w:hAnsi="Times New Roman"/>
          <w:sz w:val="24"/>
          <w:szCs w:val="24"/>
        </w:rPr>
      </w:pPr>
      <w:r>
        <w:rPr>
          <w:rFonts w:ascii="Times New Roman" w:hAnsi="Times New Roman"/>
          <w:sz w:val="24"/>
          <w:szCs w:val="24"/>
        </w:rPr>
        <w:t xml:space="preserve">                                                                                                       социальной помощи «Центр  </w:t>
      </w:r>
    </w:p>
    <w:p w:rsidR="00583CD9" w:rsidRDefault="00583CD9" w:rsidP="00E05656">
      <w:pPr>
        <w:spacing w:after="0"/>
        <w:rPr>
          <w:rFonts w:ascii="Times New Roman" w:hAnsi="Times New Roman"/>
          <w:sz w:val="24"/>
          <w:szCs w:val="24"/>
        </w:rPr>
      </w:pPr>
      <w:r>
        <w:rPr>
          <w:rFonts w:ascii="Times New Roman" w:hAnsi="Times New Roman"/>
          <w:sz w:val="24"/>
          <w:szCs w:val="24"/>
        </w:rPr>
        <w:t xml:space="preserve">                                                                                                       диагностики и </w:t>
      </w:r>
    </w:p>
    <w:p w:rsidR="00583CD9" w:rsidRDefault="000A6FCE" w:rsidP="00E05656">
      <w:pPr>
        <w:spacing w:after="0"/>
        <w:rPr>
          <w:rFonts w:ascii="Times New Roman" w:hAnsi="Times New Roman"/>
          <w:sz w:val="24"/>
          <w:szCs w:val="24"/>
        </w:rPr>
      </w:pPr>
      <w:r>
        <w:rPr>
          <w:rFonts w:ascii="Times New Roman" w:hAnsi="Times New Roman"/>
          <w:sz w:val="24"/>
          <w:szCs w:val="24"/>
        </w:rPr>
        <w:t xml:space="preserve"> </w:t>
      </w:r>
      <w:r w:rsidR="00583CD9">
        <w:rPr>
          <w:rFonts w:ascii="Times New Roman" w:hAnsi="Times New Roman"/>
          <w:sz w:val="24"/>
          <w:szCs w:val="24"/>
        </w:rPr>
        <w:t xml:space="preserve">                                                                  </w:t>
      </w:r>
      <w:r>
        <w:rPr>
          <w:rFonts w:ascii="Times New Roman" w:hAnsi="Times New Roman"/>
          <w:sz w:val="24"/>
          <w:szCs w:val="24"/>
        </w:rPr>
        <w:t xml:space="preserve">                                  </w:t>
      </w:r>
      <w:r w:rsidR="00583CD9">
        <w:rPr>
          <w:rFonts w:ascii="Times New Roman" w:hAnsi="Times New Roman"/>
          <w:sz w:val="24"/>
          <w:szCs w:val="24"/>
        </w:rPr>
        <w:t xml:space="preserve">  консультирования»  </w:t>
      </w:r>
    </w:p>
    <w:p w:rsidR="00583CD9" w:rsidRDefault="00583CD9" w:rsidP="00E05656">
      <w:pPr>
        <w:spacing w:after="0"/>
        <w:rPr>
          <w:rFonts w:ascii="Times New Roman" w:hAnsi="Times New Roman"/>
          <w:sz w:val="24"/>
          <w:szCs w:val="24"/>
        </w:rPr>
      </w:pPr>
      <w:r>
        <w:rPr>
          <w:rFonts w:ascii="Times New Roman" w:hAnsi="Times New Roman"/>
          <w:sz w:val="24"/>
          <w:szCs w:val="24"/>
        </w:rPr>
        <w:t xml:space="preserve">                                                                                                       Миллер Ю.А.</w:t>
      </w:r>
    </w:p>
    <w:p w:rsidR="009C09F1" w:rsidRPr="000A6FCE" w:rsidRDefault="00E05656" w:rsidP="00E05656">
      <w:pPr>
        <w:rPr>
          <w:rFonts w:ascii="Times New Roman" w:hAnsi="Times New Roman"/>
          <w:sz w:val="24"/>
          <w:szCs w:val="24"/>
        </w:rPr>
      </w:pPr>
      <w:r w:rsidRPr="00E05656">
        <w:rPr>
          <w:rFonts w:ascii="Times New Roman" w:hAnsi="Times New Roman"/>
          <w:sz w:val="24"/>
          <w:szCs w:val="24"/>
        </w:rPr>
        <w:t xml:space="preserve"> </w:t>
      </w:r>
      <w:r w:rsidR="000A6FCE">
        <w:rPr>
          <w:rFonts w:ascii="Times New Roman" w:hAnsi="Times New Roman"/>
          <w:sz w:val="24"/>
          <w:szCs w:val="24"/>
        </w:rPr>
        <w:t>«_____»_____________20___г.</w:t>
      </w:r>
      <w:r w:rsidRPr="00E05656">
        <w:rPr>
          <w:rFonts w:ascii="Times New Roman" w:hAnsi="Times New Roman"/>
          <w:sz w:val="24"/>
          <w:szCs w:val="24"/>
        </w:rPr>
        <w:t xml:space="preserve">                    </w:t>
      </w:r>
      <w:r w:rsidR="000A6FCE">
        <w:rPr>
          <w:rFonts w:ascii="Times New Roman" w:hAnsi="Times New Roman"/>
          <w:sz w:val="24"/>
          <w:szCs w:val="24"/>
        </w:rPr>
        <w:t xml:space="preserve">                             </w:t>
      </w:r>
      <w:r w:rsidRPr="00E05656">
        <w:rPr>
          <w:rFonts w:ascii="Times New Roman" w:hAnsi="Times New Roman"/>
          <w:sz w:val="24"/>
          <w:szCs w:val="24"/>
        </w:rPr>
        <w:t>«__» _____________ 20__ г.</w:t>
      </w:r>
      <w:r w:rsidRPr="00E05656">
        <w:t xml:space="preserve">                                          </w:t>
      </w:r>
    </w:p>
    <w:p w:rsidR="009C09F1" w:rsidRPr="00E05656" w:rsidRDefault="009C09F1" w:rsidP="006B7D51">
      <w:pPr>
        <w:jc w:val="center"/>
      </w:pPr>
    </w:p>
    <w:p w:rsidR="009C09F1" w:rsidRDefault="009C09F1" w:rsidP="006B7D51">
      <w:pPr>
        <w:jc w:val="center"/>
      </w:pPr>
    </w:p>
    <w:p w:rsidR="009C09F1" w:rsidRDefault="006B7D51" w:rsidP="006B7D51">
      <w:pPr>
        <w:jc w:val="center"/>
      </w:pPr>
      <w:r>
        <w:t xml:space="preserve">              </w:t>
      </w:r>
    </w:p>
    <w:p w:rsidR="004504B0" w:rsidRDefault="004504B0" w:rsidP="00E447AB">
      <w:pPr>
        <w:spacing w:before="100" w:beforeAutospacing="1" w:after="100" w:afterAutospacing="1" w:line="240" w:lineRule="auto"/>
        <w:jc w:val="center"/>
        <w:rPr>
          <w:rFonts w:ascii="Times New Roman" w:hAnsi="Times New Roman"/>
          <w:sz w:val="28"/>
          <w:szCs w:val="28"/>
        </w:rPr>
      </w:pPr>
    </w:p>
    <w:p w:rsidR="004504B0" w:rsidRDefault="004504B0" w:rsidP="00E447AB">
      <w:pPr>
        <w:spacing w:before="100" w:beforeAutospacing="1" w:after="100" w:afterAutospacing="1" w:line="240" w:lineRule="auto"/>
        <w:jc w:val="center"/>
        <w:rPr>
          <w:rFonts w:ascii="Times New Roman" w:hAnsi="Times New Roman"/>
          <w:sz w:val="28"/>
          <w:szCs w:val="28"/>
        </w:rPr>
      </w:pPr>
    </w:p>
    <w:p w:rsidR="004504B0" w:rsidRDefault="004504B0" w:rsidP="00E447AB">
      <w:pPr>
        <w:spacing w:before="100" w:beforeAutospacing="1" w:after="100" w:afterAutospacing="1" w:line="240" w:lineRule="auto"/>
        <w:jc w:val="center"/>
        <w:rPr>
          <w:rFonts w:ascii="Times New Roman" w:hAnsi="Times New Roman"/>
          <w:sz w:val="28"/>
          <w:szCs w:val="28"/>
        </w:rPr>
      </w:pPr>
    </w:p>
    <w:p w:rsidR="00E05656" w:rsidRPr="00D81650" w:rsidRDefault="004504B0" w:rsidP="00E447AB">
      <w:pPr>
        <w:spacing w:before="100" w:beforeAutospacing="1" w:after="100" w:afterAutospacing="1" w:line="240" w:lineRule="auto"/>
        <w:jc w:val="center"/>
        <w:rPr>
          <w:rFonts w:ascii="Times New Roman" w:hAnsi="Times New Roman"/>
          <w:b/>
          <w:sz w:val="28"/>
          <w:szCs w:val="28"/>
        </w:rPr>
      </w:pPr>
      <w:r w:rsidRPr="00D81650">
        <w:rPr>
          <w:rFonts w:ascii="Times New Roman" w:hAnsi="Times New Roman"/>
          <w:b/>
          <w:sz w:val="28"/>
          <w:szCs w:val="28"/>
        </w:rPr>
        <w:t xml:space="preserve">Положение о закупках товаров, работ, услуг для нужд </w:t>
      </w:r>
    </w:p>
    <w:p w:rsidR="00E05656" w:rsidRPr="00D81650" w:rsidRDefault="004504B0" w:rsidP="00E447AB">
      <w:pPr>
        <w:spacing w:before="100" w:beforeAutospacing="1" w:after="100" w:afterAutospacing="1" w:line="240" w:lineRule="auto"/>
        <w:jc w:val="center"/>
        <w:rPr>
          <w:rFonts w:ascii="Times New Roman" w:hAnsi="Times New Roman"/>
          <w:b/>
          <w:sz w:val="28"/>
          <w:szCs w:val="28"/>
        </w:rPr>
      </w:pPr>
      <w:r w:rsidRPr="00D81650">
        <w:rPr>
          <w:rFonts w:ascii="Times New Roman" w:hAnsi="Times New Roman"/>
          <w:b/>
          <w:sz w:val="28"/>
          <w:szCs w:val="28"/>
        </w:rPr>
        <w:t xml:space="preserve">муниципального  </w:t>
      </w:r>
      <w:r w:rsidR="00F93B71" w:rsidRPr="00D81650">
        <w:rPr>
          <w:rFonts w:ascii="Times New Roman" w:hAnsi="Times New Roman"/>
          <w:b/>
          <w:sz w:val="28"/>
          <w:szCs w:val="28"/>
        </w:rPr>
        <w:t xml:space="preserve">бюджетного образовательного </w:t>
      </w:r>
      <w:r w:rsidRPr="00D81650">
        <w:rPr>
          <w:rFonts w:ascii="Times New Roman" w:hAnsi="Times New Roman"/>
          <w:b/>
          <w:sz w:val="28"/>
          <w:szCs w:val="28"/>
        </w:rPr>
        <w:t xml:space="preserve">учреждения </w:t>
      </w:r>
      <w:r w:rsidR="00583CD9">
        <w:rPr>
          <w:rFonts w:ascii="Times New Roman" w:hAnsi="Times New Roman"/>
          <w:b/>
          <w:sz w:val="28"/>
          <w:szCs w:val="28"/>
        </w:rPr>
        <w:t xml:space="preserve">для детей, нуждающихся в психолого-педагогической, </w:t>
      </w:r>
      <w:proofErr w:type="gramStart"/>
      <w:r w:rsidR="00583CD9">
        <w:rPr>
          <w:rFonts w:ascii="Times New Roman" w:hAnsi="Times New Roman"/>
          <w:b/>
          <w:sz w:val="28"/>
          <w:szCs w:val="28"/>
        </w:rPr>
        <w:t>медико-социальной</w:t>
      </w:r>
      <w:proofErr w:type="gramEnd"/>
      <w:r w:rsidR="00583CD9">
        <w:rPr>
          <w:rFonts w:ascii="Times New Roman" w:hAnsi="Times New Roman"/>
          <w:b/>
          <w:sz w:val="28"/>
          <w:szCs w:val="28"/>
        </w:rPr>
        <w:t xml:space="preserve"> помощи </w:t>
      </w:r>
    </w:p>
    <w:p w:rsidR="004504B0" w:rsidRPr="00D81650" w:rsidRDefault="00F93B71" w:rsidP="00E447AB">
      <w:pPr>
        <w:spacing w:before="100" w:beforeAutospacing="1" w:after="100" w:afterAutospacing="1" w:line="240" w:lineRule="auto"/>
        <w:jc w:val="center"/>
        <w:rPr>
          <w:rFonts w:ascii="Times New Roman" w:hAnsi="Times New Roman"/>
          <w:b/>
          <w:sz w:val="24"/>
          <w:szCs w:val="24"/>
        </w:rPr>
      </w:pPr>
      <w:r w:rsidRPr="00D81650">
        <w:rPr>
          <w:rFonts w:ascii="Times New Roman" w:hAnsi="Times New Roman"/>
          <w:b/>
          <w:sz w:val="28"/>
          <w:szCs w:val="28"/>
        </w:rPr>
        <w:t>«</w:t>
      </w:r>
      <w:r w:rsidR="00583CD9">
        <w:rPr>
          <w:rFonts w:ascii="Times New Roman" w:hAnsi="Times New Roman"/>
          <w:b/>
          <w:sz w:val="28"/>
          <w:szCs w:val="28"/>
        </w:rPr>
        <w:t>Центр диагностики и консультирования</w:t>
      </w:r>
      <w:r w:rsidRPr="00D81650">
        <w:rPr>
          <w:rFonts w:ascii="Times New Roman" w:hAnsi="Times New Roman"/>
          <w:b/>
          <w:sz w:val="28"/>
          <w:szCs w:val="28"/>
        </w:rPr>
        <w:t>»</w:t>
      </w:r>
    </w:p>
    <w:p w:rsidR="004504B0" w:rsidRDefault="004504B0" w:rsidP="00E447AB">
      <w:pPr>
        <w:spacing w:before="100" w:beforeAutospacing="1" w:after="100" w:afterAutospacing="1" w:line="240" w:lineRule="auto"/>
        <w:jc w:val="center"/>
        <w:rPr>
          <w:rFonts w:ascii="Times New Roman" w:hAnsi="Times New Roman"/>
          <w:sz w:val="24"/>
          <w:szCs w:val="24"/>
        </w:rPr>
      </w:pPr>
    </w:p>
    <w:p w:rsidR="004504B0" w:rsidRDefault="004504B0" w:rsidP="00E447AB">
      <w:pPr>
        <w:spacing w:before="100" w:beforeAutospacing="1" w:after="100" w:afterAutospacing="1" w:line="240" w:lineRule="auto"/>
        <w:jc w:val="center"/>
        <w:rPr>
          <w:rFonts w:ascii="Times New Roman" w:hAnsi="Times New Roman"/>
          <w:sz w:val="24"/>
          <w:szCs w:val="24"/>
        </w:rPr>
      </w:pPr>
    </w:p>
    <w:p w:rsidR="004504B0" w:rsidRDefault="004504B0" w:rsidP="00E447AB">
      <w:pPr>
        <w:spacing w:before="100" w:beforeAutospacing="1" w:after="100" w:afterAutospacing="1" w:line="240" w:lineRule="auto"/>
        <w:jc w:val="center"/>
        <w:rPr>
          <w:rFonts w:ascii="Times New Roman" w:hAnsi="Times New Roman"/>
          <w:sz w:val="24"/>
          <w:szCs w:val="24"/>
        </w:rPr>
      </w:pPr>
    </w:p>
    <w:p w:rsidR="004504B0" w:rsidRDefault="004504B0" w:rsidP="00E447AB">
      <w:pPr>
        <w:spacing w:before="100" w:beforeAutospacing="1" w:after="100" w:afterAutospacing="1" w:line="240" w:lineRule="auto"/>
        <w:jc w:val="center"/>
        <w:rPr>
          <w:rFonts w:ascii="Times New Roman" w:hAnsi="Times New Roman"/>
          <w:sz w:val="24"/>
          <w:szCs w:val="24"/>
        </w:rPr>
      </w:pPr>
    </w:p>
    <w:p w:rsidR="004504B0" w:rsidRDefault="004504B0" w:rsidP="00E447AB">
      <w:pPr>
        <w:spacing w:before="100" w:beforeAutospacing="1" w:after="100" w:afterAutospacing="1" w:line="240" w:lineRule="auto"/>
        <w:jc w:val="center"/>
        <w:rPr>
          <w:rFonts w:ascii="Times New Roman" w:hAnsi="Times New Roman"/>
          <w:sz w:val="24"/>
          <w:szCs w:val="24"/>
        </w:rPr>
      </w:pPr>
    </w:p>
    <w:p w:rsidR="004504B0" w:rsidRDefault="004504B0" w:rsidP="00E447AB">
      <w:pPr>
        <w:spacing w:before="100" w:beforeAutospacing="1" w:after="100" w:afterAutospacing="1" w:line="240" w:lineRule="auto"/>
        <w:jc w:val="center"/>
        <w:rPr>
          <w:rFonts w:ascii="Times New Roman" w:hAnsi="Times New Roman"/>
          <w:sz w:val="24"/>
          <w:szCs w:val="24"/>
        </w:rPr>
      </w:pPr>
    </w:p>
    <w:p w:rsidR="00133034" w:rsidRDefault="00B2246C" w:rsidP="00583CD9">
      <w:pPr>
        <w:spacing w:after="0" w:line="240" w:lineRule="auto"/>
        <w:jc w:val="center"/>
        <w:rPr>
          <w:rFonts w:ascii="Times New Roman" w:hAnsi="Times New Roman"/>
          <w:sz w:val="24"/>
          <w:szCs w:val="24"/>
        </w:rPr>
      </w:pPr>
      <w:r>
        <w:rPr>
          <w:rFonts w:ascii="Times New Roman" w:hAnsi="Times New Roman"/>
          <w:sz w:val="24"/>
          <w:szCs w:val="24"/>
        </w:rPr>
        <w:t>г</w:t>
      </w:r>
      <w:r w:rsidR="00E05656">
        <w:rPr>
          <w:rFonts w:ascii="Times New Roman" w:hAnsi="Times New Roman"/>
          <w:sz w:val="24"/>
          <w:szCs w:val="24"/>
        </w:rPr>
        <w:t>. Майкоп</w:t>
      </w:r>
    </w:p>
    <w:p w:rsidR="000A6FCE" w:rsidRDefault="000A6FCE" w:rsidP="00E447AB">
      <w:pPr>
        <w:spacing w:after="0" w:line="240" w:lineRule="auto"/>
        <w:jc w:val="center"/>
        <w:rPr>
          <w:rFonts w:ascii="Times New Roman" w:hAnsi="Times New Roman"/>
          <w:sz w:val="24"/>
          <w:szCs w:val="24"/>
        </w:rPr>
      </w:pPr>
    </w:p>
    <w:p w:rsidR="004504B0" w:rsidRDefault="00133034" w:rsidP="00E447AB">
      <w:pPr>
        <w:spacing w:after="0" w:line="240" w:lineRule="auto"/>
        <w:jc w:val="center"/>
        <w:rPr>
          <w:rFonts w:ascii="Times New Roman" w:hAnsi="Times New Roman"/>
          <w:sz w:val="24"/>
          <w:szCs w:val="24"/>
        </w:rPr>
      </w:pPr>
      <w:r>
        <w:rPr>
          <w:rFonts w:ascii="Times New Roman" w:hAnsi="Times New Roman"/>
          <w:sz w:val="24"/>
          <w:szCs w:val="24"/>
        </w:rPr>
        <w:t>2014</w:t>
      </w:r>
      <w:r w:rsidR="004504B0">
        <w:rPr>
          <w:rFonts w:ascii="Times New Roman" w:hAnsi="Times New Roman"/>
          <w:sz w:val="24"/>
          <w:szCs w:val="24"/>
        </w:rPr>
        <w:t xml:space="preserve"> год</w:t>
      </w:r>
    </w:p>
    <w:p w:rsidR="000A6FCE" w:rsidRDefault="000A6FCE" w:rsidP="00E447AB">
      <w:pPr>
        <w:spacing w:before="100" w:beforeAutospacing="1" w:after="100" w:afterAutospacing="1" w:line="240" w:lineRule="auto"/>
        <w:jc w:val="center"/>
        <w:rPr>
          <w:rFonts w:ascii="Times New Roman" w:hAnsi="Times New Roman"/>
          <w:sz w:val="24"/>
          <w:szCs w:val="24"/>
        </w:rPr>
      </w:pPr>
    </w:p>
    <w:p w:rsidR="000A6FCE" w:rsidRDefault="000A6FCE" w:rsidP="00E447AB">
      <w:pPr>
        <w:spacing w:before="100" w:beforeAutospacing="1" w:after="100" w:afterAutospacing="1" w:line="240" w:lineRule="auto"/>
        <w:jc w:val="center"/>
        <w:rPr>
          <w:rFonts w:ascii="Times New Roman" w:hAnsi="Times New Roman"/>
          <w:sz w:val="24"/>
          <w:szCs w:val="24"/>
        </w:rPr>
      </w:pPr>
    </w:p>
    <w:p w:rsidR="004504B0" w:rsidRPr="003360BA" w:rsidRDefault="004504B0" w:rsidP="00E447AB">
      <w:pPr>
        <w:spacing w:before="100" w:beforeAutospacing="1" w:after="100" w:afterAutospacing="1" w:line="240" w:lineRule="auto"/>
        <w:jc w:val="center"/>
        <w:rPr>
          <w:rFonts w:ascii="Times New Roman" w:hAnsi="Times New Roman"/>
          <w:sz w:val="24"/>
          <w:szCs w:val="24"/>
        </w:rPr>
      </w:pPr>
      <w:r w:rsidRPr="003360BA">
        <w:rPr>
          <w:rFonts w:ascii="Times New Roman" w:hAnsi="Times New Roman"/>
          <w:sz w:val="24"/>
          <w:szCs w:val="24"/>
        </w:rPr>
        <w:lastRenderedPageBreak/>
        <w:t>СОДЕРЖАНИЕ </w:t>
      </w:r>
    </w:p>
    <w:p w:rsidR="000A6FCE" w:rsidRDefault="000A6FCE" w:rsidP="00E447AB">
      <w:pPr>
        <w:spacing w:after="0" w:line="240" w:lineRule="auto"/>
      </w:pPr>
    </w:p>
    <w:p w:rsidR="000A6FCE" w:rsidRDefault="000A6FCE" w:rsidP="00E447AB">
      <w:pPr>
        <w:spacing w:after="0" w:line="240" w:lineRule="auto"/>
      </w:pPr>
    </w:p>
    <w:p w:rsidR="004504B0" w:rsidRPr="00DB0431" w:rsidRDefault="001D1A6D" w:rsidP="00E447AB">
      <w:pPr>
        <w:spacing w:after="0" w:line="240" w:lineRule="auto"/>
        <w:rPr>
          <w:rFonts w:ascii="Times New Roman" w:hAnsi="Times New Roman"/>
          <w:sz w:val="24"/>
          <w:szCs w:val="24"/>
        </w:rPr>
      </w:pPr>
      <w:hyperlink r:id="rId8" w:anchor="_Toc321479154" w:history="1">
        <w:r w:rsidR="004504B0" w:rsidRPr="00DB0431">
          <w:rPr>
            <w:rFonts w:ascii="Times New Roman" w:hAnsi="Times New Roman"/>
            <w:sz w:val="24"/>
            <w:szCs w:val="24"/>
          </w:rPr>
          <w:t>Термины и определения, используемые в Положении</w:t>
        </w:r>
      </w:hyperlink>
    </w:p>
    <w:p w:rsidR="004504B0" w:rsidRPr="00DB0431" w:rsidRDefault="001D1A6D" w:rsidP="00E447AB">
      <w:pPr>
        <w:spacing w:after="0" w:line="240" w:lineRule="auto"/>
        <w:rPr>
          <w:rFonts w:ascii="Times New Roman" w:hAnsi="Times New Roman"/>
          <w:sz w:val="24"/>
          <w:szCs w:val="24"/>
        </w:rPr>
      </w:pPr>
      <w:hyperlink r:id="rId9" w:anchor="_Toc321479155" w:history="1">
        <w:r w:rsidR="004504B0" w:rsidRPr="00DB0431">
          <w:rPr>
            <w:rFonts w:ascii="Times New Roman" w:hAnsi="Times New Roman"/>
            <w:sz w:val="24"/>
            <w:szCs w:val="24"/>
          </w:rPr>
          <w:t>Раздел 1. Общие положения</w:t>
        </w:r>
      </w:hyperlink>
    </w:p>
    <w:p w:rsidR="004504B0" w:rsidRPr="00DB0431" w:rsidRDefault="001D1A6D" w:rsidP="00E447AB">
      <w:pPr>
        <w:spacing w:after="0" w:line="240" w:lineRule="auto"/>
        <w:rPr>
          <w:rFonts w:ascii="Times New Roman" w:hAnsi="Times New Roman"/>
          <w:sz w:val="24"/>
          <w:szCs w:val="24"/>
        </w:rPr>
      </w:pPr>
      <w:hyperlink r:id="rId10" w:anchor="_Toc321479156" w:history="1">
        <w:r w:rsidR="004504B0" w:rsidRPr="00DB0431">
          <w:rPr>
            <w:rFonts w:ascii="Times New Roman" w:hAnsi="Times New Roman"/>
            <w:sz w:val="24"/>
            <w:szCs w:val="24"/>
          </w:rPr>
          <w:t xml:space="preserve">1. Область применения. </w:t>
        </w:r>
      </w:hyperlink>
    </w:p>
    <w:p w:rsidR="004504B0" w:rsidRPr="00DB0431" w:rsidRDefault="001D1A6D" w:rsidP="00E447AB">
      <w:pPr>
        <w:spacing w:after="0" w:line="240" w:lineRule="auto"/>
        <w:rPr>
          <w:rFonts w:ascii="Times New Roman" w:hAnsi="Times New Roman"/>
          <w:sz w:val="24"/>
          <w:szCs w:val="24"/>
        </w:rPr>
      </w:pPr>
      <w:hyperlink r:id="rId11" w:anchor="_Toc321479157" w:history="1">
        <w:r w:rsidR="004504B0" w:rsidRPr="00DB0431">
          <w:rPr>
            <w:rFonts w:ascii="Times New Roman" w:hAnsi="Times New Roman"/>
            <w:sz w:val="24"/>
            <w:szCs w:val="24"/>
          </w:rPr>
          <w:t>2. Система локальных нормативных актов по закупочной деятельности.</w:t>
        </w:r>
      </w:hyperlink>
    </w:p>
    <w:p w:rsidR="004504B0" w:rsidRPr="00DB0431" w:rsidRDefault="001D1A6D" w:rsidP="00E447AB">
      <w:pPr>
        <w:spacing w:after="0" w:line="240" w:lineRule="auto"/>
        <w:rPr>
          <w:rFonts w:ascii="Times New Roman" w:hAnsi="Times New Roman"/>
          <w:sz w:val="24"/>
          <w:szCs w:val="24"/>
        </w:rPr>
      </w:pPr>
      <w:hyperlink r:id="rId12" w:anchor="_Toc321479158" w:history="1">
        <w:r w:rsidR="004504B0" w:rsidRPr="00DB0431">
          <w:rPr>
            <w:rFonts w:ascii="Times New Roman" w:hAnsi="Times New Roman"/>
            <w:sz w:val="24"/>
            <w:szCs w:val="24"/>
          </w:rPr>
          <w:t>3. Основные принципы проведения Закупок.</w:t>
        </w:r>
      </w:hyperlink>
    </w:p>
    <w:p w:rsidR="004504B0" w:rsidRPr="00DB0431" w:rsidRDefault="001D1A6D" w:rsidP="00E447AB">
      <w:pPr>
        <w:spacing w:after="0" w:line="240" w:lineRule="auto"/>
        <w:rPr>
          <w:rFonts w:ascii="Times New Roman" w:hAnsi="Times New Roman"/>
          <w:sz w:val="24"/>
          <w:szCs w:val="24"/>
        </w:rPr>
      </w:pPr>
      <w:hyperlink r:id="rId13" w:anchor="_Toc321479159" w:history="1">
        <w:r w:rsidR="004504B0" w:rsidRPr="00DB0431">
          <w:rPr>
            <w:rFonts w:ascii="Times New Roman" w:hAnsi="Times New Roman"/>
            <w:sz w:val="24"/>
            <w:szCs w:val="24"/>
          </w:rPr>
          <w:t>4 .  Порядок подготовки процедур Закупки.</w:t>
        </w:r>
      </w:hyperlink>
    </w:p>
    <w:p w:rsidR="004504B0" w:rsidRPr="00DB0431" w:rsidRDefault="001D1A6D" w:rsidP="00E447AB">
      <w:pPr>
        <w:spacing w:after="0" w:line="240" w:lineRule="auto"/>
        <w:rPr>
          <w:rFonts w:ascii="Times New Roman" w:hAnsi="Times New Roman"/>
          <w:sz w:val="24"/>
          <w:szCs w:val="24"/>
        </w:rPr>
      </w:pPr>
      <w:hyperlink r:id="rId14" w:anchor="_Toc321479160" w:history="1">
        <w:r w:rsidR="004504B0" w:rsidRPr="00DB0431">
          <w:rPr>
            <w:rFonts w:ascii="Times New Roman" w:hAnsi="Times New Roman"/>
            <w:sz w:val="24"/>
            <w:szCs w:val="24"/>
          </w:rPr>
          <w:t>4.1. Планирование закупочной деятельности Заказчика.</w:t>
        </w:r>
      </w:hyperlink>
    </w:p>
    <w:p w:rsidR="004504B0" w:rsidRPr="00DB0431" w:rsidRDefault="001D1A6D" w:rsidP="00E447AB">
      <w:pPr>
        <w:spacing w:after="0" w:line="240" w:lineRule="auto"/>
        <w:rPr>
          <w:rFonts w:ascii="Times New Roman" w:hAnsi="Times New Roman"/>
          <w:sz w:val="24"/>
          <w:szCs w:val="24"/>
        </w:rPr>
      </w:pPr>
      <w:hyperlink r:id="rId15" w:anchor="_Toc321479161" w:history="1">
        <w:r w:rsidR="004504B0" w:rsidRPr="00DB0431">
          <w:rPr>
            <w:rFonts w:ascii="Times New Roman" w:hAnsi="Times New Roman"/>
            <w:sz w:val="24"/>
            <w:szCs w:val="24"/>
          </w:rPr>
          <w:t>4.2. Основания проведения закупки.</w:t>
        </w:r>
      </w:hyperlink>
    </w:p>
    <w:p w:rsidR="004504B0" w:rsidRPr="00DB0431" w:rsidRDefault="001D1A6D" w:rsidP="00E447AB">
      <w:pPr>
        <w:spacing w:after="0" w:line="240" w:lineRule="auto"/>
        <w:rPr>
          <w:rFonts w:ascii="Times New Roman" w:hAnsi="Times New Roman"/>
          <w:sz w:val="24"/>
          <w:szCs w:val="24"/>
        </w:rPr>
      </w:pPr>
      <w:hyperlink r:id="rId16" w:anchor="_Toc321479162" w:history="1">
        <w:r w:rsidR="004504B0" w:rsidRPr="00DB0431">
          <w:rPr>
            <w:rFonts w:ascii="Times New Roman" w:hAnsi="Times New Roman"/>
            <w:sz w:val="24"/>
            <w:szCs w:val="24"/>
          </w:rPr>
          <w:t>4.3. Права и обязанности участников закупочной деятельности.</w:t>
        </w:r>
      </w:hyperlink>
    </w:p>
    <w:p w:rsidR="004504B0" w:rsidRPr="00DB0431" w:rsidRDefault="001D1A6D" w:rsidP="00E447AB">
      <w:pPr>
        <w:spacing w:after="0" w:line="240" w:lineRule="auto"/>
        <w:rPr>
          <w:rFonts w:ascii="Times New Roman" w:hAnsi="Times New Roman"/>
          <w:sz w:val="24"/>
          <w:szCs w:val="24"/>
        </w:rPr>
      </w:pPr>
      <w:hyperlink r:id="rId17" w:anchor="_Toc321479163" w:history="1">
        <w:r w:rsidR="004504B0" w:rsidRPr="00DB0431">
          <w:rPr>
            <w:rFonts w:ascii="Times New Roman" w:hAnsi="Times New Roman"/>
            <w:sz w:val="24"/>
            <w:szCs w:val="24"/>
          </w:rPr>
          <w:t>4.3.1. Права и обязанности руководителя Заказчика.</w:t>
        </w:r>
      </w:hyperlink>
    </w:p>
    <w:p w:rsidR="004504B0" w:rsidRPr="00DB0431" w:rsidRDefault="001D1A6D" w:rsidP="00E447AB">
      <w:pPr>
        <w:spacing w:after="0" w:line="240" w:lineRule="auto"/>
        <w:rPr>
          <w:rFonts w:ascii="Times New Roman" w:hAnsi="Times New Roman"/>
          <w:sz w:val="24"/>
          <w:szCs w:val="24"/>
        </w:rPr>
      </w:pPr>
      <w:hyperlink r:id="rId18" w:anchor="_Toc321479164" w:history="1">
        <w:r w:rsidR="004504B0" w:rsidRPr="00DB0431">
          <w:rPr>
            <w:rFonts w:ascii="Times New Roman" w:hAnsi="Times New Roman"/>
            <w:sz w:val="24"/>
            <w:szCs w:val="24"/>
          </w:rPr>
          <w:t>4.3.2. Права и обязанности Комиссии по организации закупочной деятельности.</w:t>
        </w:r>
      </w:hyperlink>
    </w:p>
    <w:p w:rsidR="004504B0" w:rsidRPr="00DB0431" w:rsidRDefault="001D1A6D" w:rsidP="00E447AB">
      <w:pPr>
        <w:spacing w:after="0" w:line="240" w:lineRule="auto"/>
        <w:rPr>
          <w:rFonts w:ascii="Times New Roman" w:hAnsi="Times New Roman"/>
          <w:sz w:val="24"/>
          <w:szCs w:val="24"/>
        </w:rPr>
      </w:pPr>
      <w:hyperlink r:id="rId19" w:anchor="_Toc321479165" w:history="1">
        <w:r w:rsidR="004504B0" w:rsidRPr="00DB0431">
          <w:rPr>
            <w:rFonts w:ascii="Times New Roman" w:hAnsi="Times New Roman"/>
            <w:sz w:val="24"/>
            <w:szCs w:val="24"/>
          </w:rPr>
          <w:t>4.3.3. Права и обязанности Заказчика.</w:t>
        </w:r>
      </w:hyperlink>
    </w:p>
    <w:p w:rsidR="004504B0" w:rsidRPr="00DB0431" w:rsidRDefault="001D1A6D" w:rsidP="00E447AB">
      <w:pPr>
        <w:spacing w:after="0" w:line="240" w:lineRule="auto"/>
        <w:rPr>
          <w:rFonts w:ascii="Times New Roman" w:hAnsi="Times New Roman"/>
          <w:sz w:val="24"/>
          <w:szCs w:val="24"/>
        </w:rPr>
      </w:pPr>
      <w:hyperlink r:id="rId20" w:anchor="_Toc321479166" w:history="1">
        <w:r w:rsidR="004504B0" w:rsidRPr="00DB0431">
          <w:rPr>
            <w:rFonts w:ascii="Times New Roman" w:hAnsi="Times New Roman"/>
            <w:sz w:val="24"/>
            <w:szCs w:val="24"/>
          </w:rPr>
          <w:t>4.3.4. Права и обязанности работников, участвующих в процессе закупочной деятельности.</w:t>
        </w:r>
      </w:hyperlink>
    </w:p>
    <w:p w:rsidR="004504B0" w:rsidRPr="00DB0431" w:rsidRDefault="001D1A6D" w:rsidP="00E447AB">
      <w:pPr>
        <w:spacing w:after="0" w:line="240" w:lineRule="auto"/>
        <w:rPr>
          <w:rFonts w:ascii="Times New Roman" w:hAnsi="Times New Roman"/>
          <w:sz w:val="24"/>
          <w:szCs w:val="24"/>
        </w:rPr>
      </w:pPr>
      <w:hyperlink r:id="rId21" w:anchor="_Toc321479167" w:history="1">
        <w:r w:rsidR="004504B0" w:rsidRPr="00DB0431">
          <w:rPr>
            <w:rFonts w:ascii="Times New Roman" w:hAnsi="Times New Roman"/>
            <w:sz w:val="24"/>
            <w:szCs w:val="24"/>
          </w:rPr>
          <w:t xml:space="preserve">4.4.   Права и обязанности участника закупочных процедур. </w:t>
        </w:r>
      </w:hyperlink>
    </w:p>
    <w:p w:rsidR="004504B0" w:rsidRPr="00DB0431" w:rsidRDefault="001D1A6D" w:rsidP="00E447AB">
      <w:pPr>
        <w:spacing w:after="0" w:line="240" w:lineRule="auto"/>
        <w:rPr>
          <w:rFonts w:ascii="Times New Roman" w:hAnsi="Times New Roman"/>
          <w:sz w:val="24"/>
          <w:szCs w:val="24"/>
        </w:rPr>
      </w:pPr>
      <w:hyperlink r:id="rId22" w:anchor="_Toc321479168" w:history="1">
        <w:r w:rsidR="004504B0" w:rsidRPr="00DB0431">
          <w:rPr>
            <w:rFonts w:ascii="Times New Roman" w:hAnsi="Times New Roman"/>
            <w:sz w:val="24"/>
            <w:szCs w:val="24"/>
          </w:rPr>
          <w:t xml:space="preserve">4.5. Объем прав и обязанностей, возникающих у победителя. </w:t>
        </w:r>
      </w:hyperlink>
    </w:p>
    <w:p w:rsidR="004504B0" w:rsidRPr="00DB0431" w:rsidRDefault="001D1A6D" w:rsidP="00E447AB">
      <w:pPr>
        <w:spacing w:after="0" w:line="240" w:lineRule="auto"/>
        <w:rPr>
          <w:rFonts w:ascii="Times New Roman" w:hAnsi="Times New Roman"/>
          <w:sz w:val="24"/>
          <w:szCs w:val="24"/>
        </w:rPr>
      </w:pPr>
      <w:hyperlink r:id="rId23" w:anchor="_Toc321479169" w:history="1">
        <w:r w:rsidR="004504B0" w:rsidRPr="00DB0431">
          <w:rPr>
            <w:rFonts w:ascii="Times New Roman" w:hAnsi="Times New Roman"/>
            <w:sz w:val="24"/>
            <w:szCs w:val="24"/>
          </w:rPr>
          <w:t xml:space="preserve">Раздел 2.  Организация закупочной деятельности. </w:t>
        </w:r>
      </w:hyperlink>
    </w:p>
    <w:p w:rsidR="004504B0" w:rsidRPr="00DB0431" w:rsidRDefault="001D1A6D" w:rsidP="00E447AB">
      <w:pPr>
        <w:spacing w:after="0" w:line="240" w:lineRule="auto"/>
        <w:rPr>
          <w:rFonts w:ascii="Times New Roman" w:hAnsi="Times New Roman"/>
          <w:sz w:val="24"/>
          <w:szCs w:val="24"/>
        </w:rPr>
      </w:pPr>
      <w:hyperlink r:id="rId24" w:anchor="_Toc321479170" w:history="1">
        <w:r w:rsidR="004504B0" w:rsidRPr="00DB0431">
          <w:rPr>
            <w:rFonts w:ascii="Times New Roman" w:hAnsi="Times New Roman"/>
            <w:sz w:val="24"/>
            <w:szCs w:val="24"/>
          </w:rPr>
          <w:t xml:space="preserve">5. Общие положения. Управление закупками. </w:t>
        </w:r>
      </w:hyperlink>
    </w:p>
    <w:p w:rsidR="004504B0" w:rsidRPr="00DB0431" w:rsidRDefault="001D1A6D" w:rsidP="00E447AB">
      <w:pPr>
        <w:spacing w:after="0" w:line="240" w:lineRule="auto"/>
        <w:rPr>
          <w:rFonts w:ascii="Times New Roman" w:hAnsi="Times New Roman"/>
          <w:sz w:val="24"/>
          <w:szCs w:val="24"/>
        </w:rPr>
      </w:pPr>
      <w:hyperlink r:id="rId25" w:anchor="_Toc321479171" w:history="1">
        <w:r w:rsidR="004504B0" w:rsidRPr="00DB0431">
          <w:rPr>
            <w:rFonts w:ascii="Times New Roman" w:hAnsi="Times New Roman"/>
            <w:sz w:val="24"/>
            <w:szCs w:val="24"/>
          </w:rPr>
          <w:t xml:space="preserve">6. Определение и обоснование потребности в </w:t>
        </w:r>
        <w:proofErr w:type="gramStart"/>
        <w:r w:rsidR="004504B0" w:rsidRPr="00DB0431">
          <w:rPr>
            <w:rFonts w:ascii="Times New Roman" w:hAnsi="Times New Roman"/>
            <w:sz w:val="24"/>
            <w:szCs w:val="24"/>
          </w:rPr>
          <w:t>закупке</w:t>
        </w:r>
        <w:proofErr w:type="gramEnd"/>
        <w:r w:rsidR="004504B0" w:rsidRPr="00DB0431">
          <w:rPr>
            <w:rFonts w:ascii="Times New Roman" w:hAnsi="Times New Roman"/>
            <w:sz w:val="24"/>
            <w:szCs w:val="24"/>
          </w:rPr>
          <w:t xml:space="preserve"> и формирование заявки. </w:t>
        </w:r>
      </w:hyperlink>
    </w:p>
    <w:p w:rsidR="004504B0" w:rsidRPr="00DB0431" w:rsidRDefault="001D1A6D" w:rsidP="00E447AB">
      <w:pPr>
        <w:spacing w:after="0" w:line="240" w:lineRule="auto"/>
        <w:rPr>
          <w:rFonts w:ascii="Times New Roman" w:hAnsi="Times New Roman"/>
          <w:sz w:val="24"/>
          <w:szCs w:val="24"/>
        </w:rPr>
      </w:pPr>
      <w:hyperlink r:id="rId26" w:anchor="_Toc321479172" w:history="1">
        <w:r w:rsidR="004504B0" w:rsidRPr="00DB0431">
          <w:rPr>
            <w:rFonts w:ascii="Times New Roman" w:hAnsi="Times New Roman"/>
            <w:sz w:val="24"/>
            <w:szCs w:val="24"/>
          </w:rPr>
          <w:t xml:space="preserve">6.1. Определение потребности в закупке. </w:t>
        </w:r>
      </w:hyperlink>
    </w:p>
    <w:p w:rsidR="004504B0" w:rsidRPr="00DB0431" w:rsidRDefault="001D1A6D" w:rsidP="00E447AB">
      <w:pPr>
        <w:spacing w:after="0" w:line="240" w:lineRule="auto"/>
        <w:rPr>
          <w:rFonts w:ascii="Times New Roman" w:hAnsi="Times New Roman"/>
          <w:sz w:val="24"/>
          <w:szCs w:val="24"/>
        </w:rPr>
      </w:pPr>
      <w:hyperlink r:id="rId27" w:anchor="_Toc321479174" w:history="1">
        <w:r w:rsidR="004504B0" w:rsidRPr="00DB0431">
          <w:rPr>
            <w:rFonts w:ascii="Times New Roman" w:hAnsi="Times New Roman"/>
            <w:sz w:val="24"/>
            <w:szCs w:val="24"/>
          </w:rPr>
          <w:t>7. Информационное обеспечение Закупки</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28" w:anchor="_Toc321479175" w:history="1">
        <w:r w:rsidR="004504B0" w:rsidRPr="00DB0431">
          <w:rPr>
            <w:rFonts w:ascii="Times New Roman" w:hAnsi="Times New Roman"/>
            <w:sz w:val="24"/>
            <w:szCs w:val="24"/>
          </w:rPr>
          <w:t xml:space="preserve">8. Содержание извещения о закупке и документации о закупке. </w:t>
        </w:r>
      </w:hyperlink>
    </w:p>
    <w:p w:rsidR="004504B0" w:rsidRPr="00DB0431" w:rsidRDefault="001D1A6D" w:rsidP="00E447AB">
      <w:pPr>
        <w:spacing w:after="0" w:line="240" w:lineRule="auto"/>
        <w:rPr>
          <w:rFonts w:ascii="Times New Roman" w:hAnsi="Times New Roman"/>
          <w:sz w:val="24"/>
          <w:szCs w:val="24"/>
        </w:rPr>
      </w:pPr>
      <w:hyperlink r:id="rId29" w:anchor="_Toc321479176" w:history="1">
        <w:r w:rsidR="004504B0" w:rsidRPr="00DB0431">
          <w:rPr>
            <w:rFonts w:ascii="Times New Roman" w:hAnsi="Times New Roman"/>
            <w:sz w:val="24"/>
            <w:szCs w:val="24"/>
          </w:rPr>
          <w:t>8.1 Извещение о закупке.</w:t>
        </w:r>
      </w:hyperlink>
    </w:p>
    <w:p w:rsidR="004504B0" w:rsidRPr="00DB0431" w:rsidRDefault="001D1A6D" w:rsidP="00E447AB">
      <w:pPr>
        <w:spacing w:after="0" w:line="240" w:lineRule="auto"/>
        <w:rPr>
          <w:rFonts w:ascii="Times New Roman" w:hAnsi="Times New Roman"/>
          <w:sz w:val="24"/>
          <w:szCs w:val="24"/>
        </w:rPr>
      </w:pPr>
      <w:hyperlink r:id="rId30" w:anchor="_Toc321479177" w:history="1">
        <w:r w:rsidR="004504B0" w:rsidRPr="00DB0431">
          <w:rPr>
            <w:rFonts w:ascii="Times New Roman" w:hAnsi="Times New Roman"/>
            <w:sz w:val="24"/>
            <w:szCs w:val="24"/>
          </w:rPr>
          <w:t xml:space="preserve">8.2. Документация о закупке. </w:t>
        </w:r>
      </w:hyperlink>
    </w:p>
    <w:p w:rsidR="004504B0" w:rsidRPr="00DB0431" w:rsidRDefault="001D1A6D" w:rsidP="00E447AB">
      <w:pPr>
        <w:spacing w:after="0" w:line="240" w:lineRule="auto"/>
        <w:rPr>
          <w:rFonts w:ascii="Times New Roman" w:hAnsi="Times New Roman"/>
          <w:sz w:val="24"/>
          <w:szCs w:val="24"/>
        </w:rPr>
      </w:pPr>
      <w:hyperlink r:id="rId31" w:anchor="_Toc321479178" w:history="1">
        <w:r w:rsidR="004504B0" w:rsidRPr="00DB0431">
          <w:rPr>
            <w:rFonts w:ascii="Times New Roman" w:hAnsi="Times New Roman"/>
            <w:sz w:val="24"/>
            <w:szCs w:val="24"/>
          </w:rPr>
          <w:t>9. Основные требования к участникам закупочных процедур.</w:t>
        </w:r>
      </w:hyperlink>
    </w:p>
    <w:p w:rsidR="004504B0" w:rsidRPr="00DB0431" w:rsidRDefault="004504B0" w:rsidP="00E447AB">
      <w:pPr>
        <w:spacing w:after="0" w:line="240" w:lineRule="auto"/>
        <w:rPr>
          <w:rFonts w:ascii="Times New Roman" w:hAnsi="Times New Roman"/>
          <w:sz w:val="24"/>
          <w:szCs w:val="24"/>
        </w:rPr>
      </w:pPr>
      <w:r w:rsidRPr="00DB0431">
        <w:rPr>
          <w:rFonts w:ascii="Times New Roman" w:hAnsi="Times New Roman"/>
          <w:sz w:val="24"/>
          <w:szCs w:val="24"/>
        </w:rPr>
        <w:t>10. Основные требования к Победителю закупочных процедур.</w:t>
      </w:r>
    </w:p>
    <w:p w:rsidR="004504B0" w:rsidRPr="00DB0431" w:rsidRDefault="001D1A6D" w:rsidP="00E447AB">
      <w:pPr>
        <w:spacing w:after="0" w:line="240" w:lineRule="auto"/>
        <w:rPr>
          <w:rFonts w:ascii="Times New Roman" w:hAnsi="Times New Roman"/>
          <w:sz w:val="24"/>
          <w:szCs w:val="24"/>
        </w:rPr>
      </w:pPr>
      <w:hyperlink r:id="rId32" w:anchor="_Toc321479179" w:history="1">
        <w:r w:rsidR="004504B0" w:rsidRPr="00DB0431">
          <w:rPr>
            <w:rFonts w:ascii="Times New Roman" w:hAnsi="Times New Roman"/>
            <w:sz w:val="24"/>
            <w:szCs w:val="24"/>
          </w:rPr>
          <w:t>11. Способы закупок</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33" w:anchor="_Toc321479180" w:history="1">
        <w:r w:rsidR="004504B0" w:rsidRPr="00DB0431">
          <w:rPr>
            <w:rFonts w:ascii="Times New Roman" w:hAnsi="Times New Roman"/>
            <w:sz w:val="24"/>
            <w:szCs w:val="24"/>
          </w:rPr>
          <w:t>12. Открытый конкурс</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34" w:anchor="_Toc321479181" w:history="1">
        <w:r w:rsidR="004504B0" w:rsidRPr="00DB0431">
          <w:rPr>
            <w:rFonts w:ascii="Times New Roman" w:hAnsi="Times New Roman"/>
            <w:sz w:val="24"/>
            <w:szCs w:val="24"/>
          </w:rPr>
          <w:t xml:space="preserve">12.1. Общие положения. </w:t>
        </w:r>
      </w:hyperlink>
    </w:p>
    <w:p w:rsidR="004504B0" w:rsidRPr="00DB0431" w:rsidRDefault="001D1A6D" w:rsidP="00E447AB">
      <w:pPr>
        <w:spacing w:after="0" w:line="240" w:lineRule="auto"/>
        <w:rPr>
          <w:rFonts w:ascii="Times New Roman" w:hAnsi="Times New Roman"/>
          <w:sz w:val="24"/>
          <w:szCs w:val="24"/>
        </w:rPr>
      </w:pPr>
      <w:hyperlink r:id="rId35" w:anchor="_Toc321479182" w:history="1">
        <w:r w:rsidR="004504B0" w:rsidRPr="00DB0431">
          <w:rPr>
            <w:rFonts w:ascii="Times New Roman" w:hAnsi="Times New Roman"/>
            <w:sz w:val="24"/>
            <w:szCs w:val="24"/>
          </w:rPr>
          <w:t>12.2. Извещение о проведении открытого конкурса.</w:t>
        </w:r>
      </w:hyperlink>
    </w:p>
    <w:p w:rsidR="004504B0" w:rsidRPr="00DB0431" w:rsidRDefault="001D1A6D" w:rsidP="00E447AB">
      <w:pPr>
        <w:spacing w:after="0" w:line="240" w:lineRule="auto"/>
        <w:rPr>
          <w:rFonts w:ascii="Times New Roman" w:hAnsi="Times New Roman"/>
          <w:sz w:val="24"/>
          <w:szCs w:val="24"/>
        </w:rPr>
      </w:pPr>
      <w:hyperlink r:id="rId36" w:anchor="_Toc321479183" w:history="1">
        <w:r w:rsidR="004504B0" w:rsidRPr="00DB0431">
          <w:rPr>
            <w:rFonts w:ascii="Times New Roman" w:hAnsi="Times New Roman"/>
            <w:sz w:val="24"/>
            <w:szCs w:val="24"/>
          </w:rPr>
          <w:t>12.3. Содержание конкурсной документации.</w:t>
        </w:r>
      </w:hyperlink>
    </w:p>
    <w:p w:rsidR="004504B0" w:rsidRPr="00DB0431" w:rsidRDefault="001D1A6D" w:rsidP="00E447AB">
      <w:pPr>
        <w:spacing w:after="0" w:line="240" w:lineRule="auto"/>
        <w:rPr>
          <w:rFonts w:ascii="Times New Roman" w:hAnsi="Times New Roman"/>
          <w:sz w:val="24"/>
          <w:szCs w:val="24"/>
        </w:rPr>
      </w:pPr>
      <w:hyperlink r:id="rId37" w:anchor="_Toc321479184" w:history="1">
        <w:r w:rsidR="004504B0" w:rsidRPr="00DB0431">
          <w:rPr>
            <w:rFonts w:ascii="Times New Roman" w:hAnsi="Times New Roman"/>
            <w:sz w:val="24"/>
            <w:szCs w:val="24"/>
          </w:rPr>
          <w:t>12.4. Порядок предоставления конкурсной документации.</w:t>
        </w:r>
      </w:hyperlink>
    </w:p>
    <w:p w:rsidR="004504B0" w:rsidRPr="00DB0431" w:rsidRDefault="001D1A6D" w:rsidP="00E447AB">
      <w:pPr>
        <w:spacing w:after="0" w:line="240" w:lineRule="auto"/>
        <w:rPr>
          <w:rFonts w:ascii="Times New Roman" w:hAnsi="Times New Roman"/>
          <w:sz w:val="24"/>
          <w:szCs w:val="24"/>
        </w:rPr>
      </w:pPr>
      <w:hyperlink r:id="rId38" w:anchor="_Toc321479185" w:history="1">
        <w:r w:rsidR="004504B0" w:rsidRPr="00DB0431">
          <w:rPr>
            <w:rFonts w:ascii="Times New Roman" w:hAnsi="Times New Roman"/>
            <w:sz w:val="24"/>
            <w:szCs w:val="24"/>
          </w:rPr>
          <w:t>12.5. Разъяснение положений конкурсной документации.</w:t>
        </w:r>
      </w:hyperlink>
    </w:p>
    <w:p w:rsidR="004504B0" w:rsidRPr="00DB0431" w:rsidRDefault="001D1A6D" w:rsidP="00E447AB">
      <w:pPr>
        <w:spacing w:after="0" w:line="240" w:lineRule="auto"/>
        <w:rPr>
          <w:rFonts w:ascii="Times New Roman" w:hAnsi="Times New Roman"/>
          <w:sz w:val="24"/>
          <w:szCs w:val="24"/>
        </w:rPr>
      </w:pPr>
      <w:hyperlink r:id="rId39" w:anchor="_Toc321479186" w:history="1">
        <w:r w:rsidR="004504B0" w:rsidRPr="00DB0431">
          <w:rPr>
            <w:rFonts w:ascii="Times New Roman" w:hAnsi="Times New Roman"/>
            <w:sz w:val="24"/>
            <w:szCs w:val="24"/>
          </w:rPr>
          <w:t>12.6. Порядок подачи заявок на участие в открытом конкурсе.</w:t>
        </w:r>
      </w:hyperlink>
    </w:p>
    <w:p w:rsidR="004504B0" w:rsidRPr="00DB0431" w:rsidRDefault="001D1A6D" w:rsidP="00E447AB">
      <w:pPr>
        <w:spacing w:after="0" w:line="240" w:lineRule="auto"/>
        <w:rPr>
          <w:rFonts w:ascii="Times New Roman" w:hAnsi="Times New Roman"/>
          <w:sz w:val="24"/>
          <w:szCs w:val="24"/>
        </w:rPr>
      </w:pPr>
      <w:hyperlink r:id="rId40" w:anchor="_Toc321479187" w:history="1">
        <w:r w:rsidR="004504B0" w:rsidRPr="00DB0431">
          <w:rPr>
            <w:rFonts w:ascii="Times New Roman" w:hAnsi="Times New Roman"/>
            <w:sz w:val="24"/>
            <w:szCs w:val="24"/>
          </w:rPr>
          <w:t xml:space="preserve">12.7. Рассмотрение заявок на участие в открытом конкурсе. </w:t>
        </w:r>
      </w:hyperlink>
    </w:p>
    <w:p w:rsidR="004504B0" w:rsidRPr="00DB0431" w:rsidRDefault="001D1A6D" w:rsidP="00E447AB">
      <w:pPr>
        <w:spacing w:after="0" w:line="240" w:lineRule="auto"/>
        <w:rPr>
          <w:rFonts w:ascii="Times New Roman" w:hAnsi="Times New Roman"/>
          <w:sz w:val="24"/>
          <w:szCs w:val="24"/>
        </w:rPr>
      </w:pPr>
      <w:hyperlink r:id="rId41" w:anchor="_Toc321479188" w:history="1">
        <w:r w:rsidR="004504B0" w:rsidRPr="00DB0431">
          <w:rPr>
            <w:rFonts w:ascii="Times New Roman" w:hAnsi="Times New Roman"/>
            <w:sz w:val="24"/>
            <w:szCs w:val="24"/>
          </w:rPr>
          <w:t>12.8. Оценка и сопоставление заявок на участие в конкурсе.</w:t>
        </w:r>
      </w:hyperlink>
    </w:p>
    <w:p w:rsidR="004504B0" w:rsidRPr="00DB0431" w:rsidRDefault="001D1A6D" w:rsidP="00E447AB">
      <w:pPr>
        <w:spacing w:after="0" w:line="240" w:lineRule="auto"/>
        <w:rPr>
          <w:rFonts w:ascii="Times New Roman" w:hAnsi="Times New Roman"/>
          <w:sz w:val="24"/>
          <w:szCs w:val="24"/>
        </w:rPr>
      </w:pPr>
      <w:hyperlink r:id="rId42" w:anchor="_Toc321479189" w:history="1">
        <w:r w:rsidR="004504B0" w:rsidRPr="00DB0431">
          <w:rPr>
            <w:rFonts w:ascii="Times New Roman" w:hAnsi="Times New Roman"/>
            <w:sz w:val="24"/>
            <w:szCs w:val="24"/>
          </w:rPr>
          <w:t>12.9. Заключение договора по итогам проведения открытого конкурса.</w:t>
        </w:r>
      </w:hyperlink>
    </w:p>
    <w:p w:rsidR="004504B0" w:rsidRPr="00DB0431" w:rsidRDefault="001D1A6D" w:rsidP="00E447AB">
      <w:pPr>
        <w:spacing w:after="0" w:line="240" w:lineRule="auto"/>
        <w:rPr>
          <w:rFonts w:ascii="Times New Roman" w:hAnsi="Times New Roman"/>
          <w:sz w:val="24"/>
          <w:szCs w:val="24"/>
        </w:rPr>
      </w:pPr>
      <w:hyperlink r:id="rId43" w:anchor="_Toc321479190" w:history="1">
        <w:r w:rsidR="004504B0" w:rsidRPr="00DB0431">
          <w:rPr>
            <w:rFonts w:ascii="Times New Roman" w:hAnsi="Times New Roman"/>
            <w:sz w:val="24"/>
            <w:szCs w:val="24"/>
          </w:rPr>
          <w:t xml:space="preserve">12.10. Последствия признания конкурса </w:t>
        </w:r>
        <w:proofErr w:type="gramStart"/>
        <w:r w:rsidR="004504B0" w:rsidRPr="00DB0431">
          <w:rPr>
            <w:rFonts w:ascii="Times New Roman" w:hAnsi="Times New Roman"/>
            <w:sz w:val="24"/>
            <w:szCs w:val="24"/>
          </w:rPr>
          <w:t>несостоявшимся</w:t>
        </w:r>
        <w:proofErr w:type="gramEnd"/>
        <w:r w:rsidR="004504B0" w:rsidRPr="00DB0431">
          <w:rPr>
            <w:rFonts w:ascii="Times New Roman" w:hAnsi="Times New Roman"/>
            <w:sz w:val="24"/>
            <w:szCs w:val="24"/>
          </w:rPr>
          <w:t xml:space="preserve">. </w:t>
        </w:r>
      </w:hyperlink>
    </w:p>
    <w:p w:rsidR="004504B0" w:rsidRPr="00DB0431" w:rsidRDefault="001D1A6D" w:rsidP="00E447AB">
      <w:pPr>
        <w:spacing w:after="0" w:line="240" w:lineRule="auto"/>
        <w:rPr>
          <w:rFonts w:ascii="Times New Roman" w:hAnsi="Times New Roman"/>
          <w:sz w:val="24"/>
          <w:szCs w:val="24"/>
        </w:rPr>
      </w:pPr>
      <w:hyperlink r:id="rId44" w:anchor="_Toc321479191" w:history="1">
        <w:r w:rsidR="004504B0" w:rsidRPr="00DB0431">
          <w:rPr>
            <w:rFonts w:ascii="Times New Roman" w:hAnsi="Times New Roman"/>
            <w:sz w:val="24"/>
            <w:szCs w:val="24"/>
          </w:rPr>
          <w:t xml:space="preserve">13. Открытый аукцион в электронной форме. </w:t>
        </w:r>
      </w:hyperlink>
    </w:p>
    <w:p w:rsidR="004504B0" w:rsidRPr="00DB0431" w:rsidRDefault="001D1A6D" w:rsidP="00E447AB">
      <w:pPr>
        <w:spacing w:after="0" w:line="240" w:lineRule="auto"/>
        <w:rPr>
          <w:rFonts w:ascii="Times New Roman" w:hAnsi="Times New Roman"/>
          <w:sz w:val="24"/>
          <w:szCs w:val="24"/>
        </w:rPr>
      </w:pPr>
      <w:hyperlink r:id="rId45" w:anchor="_Toc321479192" w:history="1">
        <w:r w:rsidR="004504B0" w:rsidRPr="00DB0431">
          <w:rPr>
            <w:rFonts w:ascii="Times New Roman" w:hAnsi="Times New Roman"/>
            <w:sz w:val="24"/>
            <w:szCs w:val="24"/>
          </w:rPr>
          <w:t xml:space="preserve">13.1. Общие положения. </w:t>
        </w:r>
      </w:hyperlink>
    </w:p>
    <w:p w:rsidR="004504B0" w:rsidRPr="00DB0431" w:rsidRDefault="001D1A6D" w:rsidP="00E447AB">
      <w:pPr>
        <w:spacing w:after="0" w:line="240" w:lineRule="auto"/>
        <w:rPr>
          <w:rFonts w:ascii="Times New Roman" w:hAnsi="Times New Roman"/>
          <w:sz w:val="24"/>
          <w:szCs w:val="24"/>
        </w:rPr>
      </w:pPr>
      <w:hyperlink r:id="rId46" w:anchor="_Toc321479193" w:history="1">
        <w:r w:rsidR="004504B0" w:rsidRPr="00DB0431">
          <w:rPr>
            <w:rFonts w:ascii="Times New Roman" w:hAnsi="Times New Roman"/>
            <w:sz w:val="24"/>
            <w:szCs w:val="24"/>
          </w:rPr>
          <w:t xml:space="preserve">13.2. Извещение о проведении открытого аукциона в электронной форме. </w:t>
        </w:r>
      </w:hyperlink>
    </w:p>
    <w:p w:rsidR="004504B0" w:rsidRPr="00DB0431" w:rsidRDefault="001D1A6D" w:rsidP="00E447AB">
      <w:pPr>
        <w:spacing w:after="0" w:line="240" w:lineRule="auto"/>
        <w:rPr>
          <w:rFonts w:ascii="Times New Roman" w:hAnsi="Times New Roman"/>
          <w:sz w:val="24"/>
          <w:szCs w:val="24"/>
        </w:rPr>
      </w:pPr>
      <w:hyperlink r:id="rId47" w:anchor="_Toc321479194" w:history="1">
        <w:r w:rsidR="004504B0" w:rsidRPr="00DB0431">
          <w:rPr>
            <w:rFonts w:ascii="Times New Roman" w:hAnsi="Times New Roman"/>
            <w:sz w:val="24"/>
            <w:szCs w:val="24"/>
          </w:rPr>
          <w:t xml:space="preserve">13.3. Содержание документации открытого аукциона в электронной форме. </w:t>
        </w:r>
      </w:hyperlink>
    </w:p>
    <w:p w:rsidR="004504B0" w:rsidRPr="00DB0431" w:rsidRDefault="001D1A6D" w:rsidP="00E447AB">
      <w:pPr>
        <w:spacing w:after="0" w:line="240" w:lineRule="auto"/>
        <w:rPr>
          <w:rFonts w:ascii="Times New Roman" w:hAnsi="Times New Roman"/>
          <w:sz w:val="24"/>
          <w:szCs w:val="24"/>
        </w:rPr>
      </w:pPr>
      <w:hyperlink r:id="rId48" w:anchor="_Toc321479195" w:history="1">
        <w:r w:rsidR="004504B0" w:rsidRPr="00DB0431">
          <w:rPr>
            <w:rFonts w:ascii="Times New Roman" w:hAnsi="Times New Roman"/>
            <w:sz w:val="24"/>
            <w:szCs w:val="24"/>
          </w:rPr>
          <w:t>13.4.Порядок   документооборота  при  проведении   открытого  аукциона  в   электронной</w:t>
        </w:r>
      </w:hyperlink>
      <w:r w:rsidR="004504B0" w:rsidRPr="00DB0431">
        <w:rPr>
          <w:rFonts w:ascii="Times New Roman" w:hAnsi="Times New Roman"/>
          <w:sz w:val="24"/>
          <w:szCs w:val="24"/>
        </w:rPr>
        <w:t xml:space="preserve"> </w:t>
      </w:r>
      <w:hyperlink r:id="rId49" w:anchor="_Toc321479195" w:history="1">
        <w:r w:rsidR="004504B0" w:rsidRPr="00DB0431">
          <w:rPr>
            <w:rFonts w:ascii="Times New Roman" w:hAnsi="Times New Roman"/>
            <w:sz w:val="24"/>
            <w:szCs w:val="24"/>
          </w:rPr>
          <w:t>форме.</w:t>
        </w:r>
      </w:hyperlink>
    </w:p>
    <w:p w:rsidR="004504B0" w:rsidRPr="00DB0431" w:rsidRDefault="001D1A6D" w:rsidP="00E447AB">
      <w:pPr>
        <w:spacing w:after="0" w:line="240" w:lineRule="auto"/>
        <w:rPr>
          <w:rFonts w:ascii="Times New Roman" w:hAnsi="Times New Roman"/>
          <w:sz w:val="24"/>
          <w:szCs w:val="24"/>
        </w:rPr>
      </w:pPr>
      <w:hyperlink r:id="rId50" w:anchor="_Toc321479196" w:history="1">
        <w:r w:rsidR="004504B0" w:rsidRPr="00DB0431">
          <w:rPr>
            <w:rFonts w:ascii="Times New Roman" w:hAnsi="Times New Roman"/>
            <w:sz w:val="24"/>
            <w:szCs w:val="24"/>
          </w:rPr>
          <w:t xml:space="preserve">13.5. Порядок представления документации об открытом аукционе в электронной форме, разъяснение положений документации об открытом аукционе в электронной форме и внесение в нее изменений. </w:t>
        </w:r>
      </w:hyperlink>
    </w:p>
    <w:p w:rsidR="004504B0" w:rsidRPr="00DB0431" w:rsidRDefault="001D1A6D" w:rsidP="00E447AB">
      <w:pPr>
        <w:spacing w:after="0" w:line="240" w:lineRule="auto"/>
        <w:rPr>
          <w:rFonts w:ascii="Times New Roman" w:hAnsi="Times New Roman"/>
          <w:sz w:val="24"/>
          <w:szCs w:val="24"/>
        </w:rPr>
      </w:pPr>
      <w:hyperlink r:id="rId51" w:anchor="_Toc321479197" w:history="1">
        <w:r w:rsidR="004504B0" w:rsidRPr="00DB0431">
          <w:rPr>
            <w:rFonts w:ascii="Times New Roman" w:hAnsi="Times New Roman"/>
            <w:sz w:val="24"/>
            <w:szCs w:val="24"/>
          </w:rPr>
          <w:t>13.6. Порядок подачи заявок на участие</w:t>
        </w:r>
      </w:hyperlink>
      <w:r w:rsidR="004504B0" w:rsidRPr="00DB0431">
        <w:t xml:space="preserve"> </w:t>
      </w:r>
      <w:hyperlink r:id="rId52" w:anchor="_Toc321479198" w:history="1">
        <w:r w:rsidR="004504B0" w:rsidRPr="00DB0431">
          <w:rPr>
            <w:rFonts w:ascii="Times New Roman" w:hAnsi="Times New Roman"/>
            <w:sz w:val="24"/>
            <w:szCs w:val="24"/>
          </w:rPr>
          <w:t xml:space="preserve">в открытом аукционе в электронной форме. </w:t>
        </w:r>
      </w:hyperlink>
    </w:p>
    <w:p w:rsidR="004504B0" w:rsidRPr="00DB0431" w:rsidRDefault="001D1A6D" w:rsidP="00E447AB">
      <w:pPr>
        <w:spacing w:after="0" w:line="240" w:lineRule="auto"/>
        <w:rPr>
          <w:rFonts w:ascii="Times New Roman" w:hAnsi="Times New Roman"/>
          <w:sz w:val="24"/>
          <w:szCs w:val="24"/>
        </w:rPr>
      </w:pPr>
      <w:hyperlink r:id="rId53" w:anchor="_Toc321479199" w:history="1">
        <w:r w:rsidR="004504B0" w:rsidRPr="00DB0431">
          <w:rPr>
            <w:rFonts w:ascii="Times New Roman" w:hAnsi="Times New Roman"/>
            <w:sz w:val="24"/>
            <w:szCs w:val="24"/>
          </w:rPr>
          <w:t>13.7. Порядок проведения открытого аукциона в электронной форме.</w:t>
        </w:r>
      </w:hyperlink>
    </w:p>
    <w:p w:rsidR="004504B0" w:rsidRPr="00DB0431" w:rsidRDefault="001D1A6D" w:rsidP="00E447AB">
      <w:pPr>
        <w:spacing w:after="0" w:line="240" w:lineRule="auto"/>
        <w:rPr>
          <w:rFonts w:ascii="Times New Roman" w:hAnsi="Times New Roman"/>
          <w:sz w:val="24"/>
          <w:szCs w:val="24"/>
        </w:rPr>
      </w:pPr>
      <w:hyperlink r:id="rId54" w:anchor="_Toc321479200" w:history="1">
        <w:r w:rsidR="004504B0" w:rsidRPr="00DB0431">
          <w:rPr>
            <w:rFonts w:ascii="Times New Roman" w:hAnsi="Times New Roman"/>
            <w:sz w:val="24"/>
            <w:szCs w:val="24"/>
          </w:rPr>
          <w:t>13.8. Заключение   договора   по итогам   проведения   открытого аукциона  в электронной форме.</w:t>
        </w:r>
      </w:hyperlink>
    </w:p>
    <w:p w:rsidR="004504B0" w:rsidRPr="00DB0431" w:rsidRDefault="001D1A6D" w:rsidP="00E447AB">
      <w:pPr>
        <w:spacing w:after="0" w:line="240" w:lineRule="auto"/>
        <w:rPr>
          <w:rFonts w:ascii="Times New Roman" w:hAnsi="Times New Roman"/>
          <w:sz w:val="24"/>
          <w:szCs w:val="24"/>
        </w:rPr>
      </w:pPr>
      <w:hyperlink r:id="rId55" w:anchor="_Toc321479201" w:history="1">
        <w:r w:rsidR="004504B0" w:rsidRPr="00DB0431">
          <w:rPr>
            <w:rFonts w:ascii="Times New Roman" w:hAnsi="Times New Roman"/>
            <w:sz w:val="24"/>
            <w:szCs w:val="24"/>
          </w:rPr>
          <w:t>14.  Запрос котировок</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56" w:anchor="_Toc321479202" w:history="1">
        <w:r w:rsidR="004504B0" w:rsidRPr="00DB0431">
          <w:rPr>
            <w:rFonts w:ascii="Times New Roman" w:hAnsi="Times New Roman"/>
            <w:sz w:val="24"/>
            <w:szCs w:val="24"/>
          </w:rPr>
          <w:t>14.1. Общие положения.</w:t>
        </w:r>
      </w:hyperlink>
    </w:p>
    <w:p w:rsidR="004504B0" w:rsidRPr="00DB0431" w:rsidRDefault="001D1A6D" w:rsidP="00E447AB">
      <w:pPr>
        <w:spacing w:after="0" w:line="240" w:lineRule="auto"/>
        <w:rPr>
          <w:rFonts w:ascii="Times New Roman" w:hAnsi="Times New Roman"/>
          <w:sz w:val="24"/>
          <w:szCs w:val="24"/>
        </w:rPr>
      </w:pPr>
      <w:hyperlink r:id="rId57" w:anchor="_Toc321479203" w:history="1">
        <w:r w:rsidR="004504B0" w:rsidRPr="00DB0431">
          <w:rPr>
            <w:rFonts w:ascii="Times New Roman" w:hAnsi="Times New Roman"/>
            <w:sz w:val="24"/>
            <w:szCs w:val="24"/>
          </w:rPr>
          <w:t>14.2. Извещение о проведении запроса котировок.</w:t>
        </w:r>
      </w:hyperlink>
    </w:p>
    <w:p w:rsidR="004504B0" w:rsidRPr="00DB0431" w:rsidRDefault="001D1A6D" w:rsidP="00E447AB">
      <w:pPr>
        <w:spacing w:after="0" w:line="240" w:lineRule="auto"/>
        <w:rPr>
          <w:rFonts w:ascii="Times New Roman" w:hAnsi="Times New Roman"/>
          <w:sz w:val="24"/>
          <w:szCs w:val="24"/>
        </w:rPr>
      </w:pPr>
      <w:hyperlink r:id="rId58" w:anchor="_Toc321479204" w:history="1">
        <w:r w:rsidR="004504B0" w:rsidRPr="00DB0431">
          <w:rPr>
            <w:rFonts w:ascii="Times New Roman" w:hAnsi="Times New Roman"/>
            <w:sz w:val="24"/>
            <w:szCs w:val="24"/>
          </w:rPr>
          <w:t>14.3. Содержание котировочной заявки.</w:t>
        </w:r>
      </w:hyperlink>
    </w:p>
    <w:p w:rsidR="004504B0" w:rsidRPr="00DB0431" w:rsidRDefault="001D1A6D" w:rsidP="00E447AB">
      <w:pPr>
        <w:spacing w:after="0" w:line="240" w:lineRule="auto"/>
        <w:rPr>
          <w:rFonts w:ascii="Times New Roman" w:hAnsi="Times New Roman"/>
          <w:sz w:val="24"/>
          <w:szCs w:val="24"/>
        </w:rPr>
      </w:pPr>
      <w:hyperlink r:id="rId59" w:anchor="_Toc321479205" w:history="1">
        <w:r w:rsidR="004504B0" w:rsidRPr="00DB0431">
          <w:rPr>
            <w:rFonts w:ascii="Times New Roman" w:hAnsi="Times New Roman"/>
            <w:sz w:val="24"/>
            <w:szCs w:val="24"/>
          </w:rPr>
          <w:t>14.4. Порядок проведения запроса котировок.</w:t>
        </w:r>
      </w:hyperlink>
    </w:p>
    <w:p w:rsidR="004504B0" w:rsidRPr="00DB0431" w:rsidRDefault="001D1A6D" w:rsidP="00E447AB">
      <w:pPr>
        <w:spacing w:after="0" w:line="240" w:lineRule="auto"/>
        <w:rPr>
          <w:rFonts w:ascii="Times New Roman" w:hAnsi="Times New Roman"/>
          <w:sz w:val="24"/>
          <w:szCs w:val="24"/>
        </w:rPr>
      </w:pPr>
      <w:hyperlink r:id="rId60" w:anchor="_Toc321479206" w:history="1">
        <w:r w:rsidR="004504B0" w:rsidRPr="00DB0431">
          <w:rPr>
            <w:rFonts w:ascii="Times New Roman" w:hAnsi="Times New Roman"/>
            <w:sz w:val="24"/>
            <w:szCs w:val="24"/>
          </w:rPr>
          <w:t>14.5. Порядок подачи котировочных заявок.</w:t>
        </w:r>
      </w:hyperlink>
    </w:p>
    <w:p w:rsidR="004504B0" w:rsidRPr="00DB0431" w:rsidRDefault="001D1A6D" w:rsidP="00E447AB">
      <w:pPr>
        <w:spacing w:after="0" w:line="240" w:lineRule="auto"/>
        <w:rPr>
          <w:rFonts w:ascii="Times New Roman" w:hAnsi="Times New Roman"/>
          <w:sz w:val="24"/>
          <w:szCs w:val="24"/>
        </w:rPr>
      </w:pPr>
      <w:hyperlink r:id="rId61" w:anchor="_Toc321479207" w:history="1">
        <w:r w:rsidR="004504B0" w:rsidRPr="00DB0431">
          <w:rPr>
            <w:rFonts w:ascii="Times New Roman" w:hAnsi="Times New Roman"/>
            <w:sz w:val="24"/>
            <w:szCs w:val="24"/>
          </w:rPr>
          <w:t>14.6. Рассмотрение и оценка котировочных заявок.</w:t>
        </w:r>
      </w:hyperlink>
    </w:p>
    <w:p w:rsidR="004504B0" w:rsidRPr="00DB0431" w:rsidRDefault="001D1A6D" w:rsidP="00E447AB">
      <w:pPr>
        <w:spacing w:after="0" w:line="240" w:lineRule="auto"/>
        <w:rPr>
          <w:rFonts w:ascii="Times New Roman" w:hAnsi="Times New Roman"/>
          <w:sz w:val="24"/>
          <w:szCs w:val="24"/>
        </w:rPr>
      </w:pPr>
      <w:hyperlink r:id="rId62" w:anchor="_Toc321479220" w:history="1">
        <w:r w:rsidR="004504B0" w:rsidRPr="00DB0431">
          <w:rPr>
            <w:rFonts w:ascii="Times New Roman" w:hAnsi="Times New Roman"/>
            <w:sz w:val="24"/>
            <w:szCs w:val="24"/>
          </w:rPr>
          <w:t>15. Закупка малого объема</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63" w:anchor="_Toc321479221" w:history="1">
        <w:r w:rsidR="004504B0" w:rsidRPr="00DB0431">
          <w:rPr>
            <w:rFonts w:ascii="Times New Roman" w:hAnsi="Times New Roman"/>
            <w:sz w:val="24"/>
            <w:szCs w:val="24"/>
          </w:rPr>
          <w:t>16. Закупка у единственного поставщика</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64" w:anchor="_Toc321479222" w:history="1">
        <w:r w:rsidR="004504B0" w:rsidRPr="00DB0431">
          <w:rPr>
            <w:rFonts w:ascii="Times New Roman" w:hAnsi="Times New Roman"/>
            <w:sz w:val="24"/>
            <w:szCs w:val="24"/>
          </w:rPr>
          <w:t>17. Совершение крупной сделки</w:t>
        </w:r>
      </w:hyperlink>
      <w:r w:rsidR="004504B0" w:rsidRPr="00DB0431">
        <w:t>.</w:t>
      </w:r>
    </w:p>
    <w:p w:rsidR="004504B0" w:rsidRPr="00DB0431" w:rsidRDefault="001D1A6D" w:rsidP="00E447AB">
      <w:pPr>
        <w:spacing w:after="0" w:line="240" w:lineRule="auto"/>
        <w:rPr>
          <w:rFonts w:ascii="Times New Roman" w:hAnsi="Times New Roman"/>
          <w:sz w:val="24"/>
          <w:szCs w:val="24"/>
        </w:rPr>
      </w:pPr>
      <w:hyperlink r:id="rId65" w:anchor="_Toc321479223" w:history="1">
        <w:r w:rsidR="004504B0" w:rsidRPr="00DB0431">
          <w:rPr>
            <w:rFonts w:ascii="Times New Roman" w:hAnsi="Times New Roman"/>
            <w:sz w:val="24"/>
            <w:szCs w:val="24"/>
          </w:rPr>
          <w:t>18. Порядок заключения и использования договора.</w:t>
        </w:r>
      </w:hyperlink>
    </w:p>
    <w:p w:rsidR="004504B0" w:rsidRPr="00DB0431" w:rsidRDefault="001D1A6D" w:rsidP="00E447AB">
      <w:pPr>
        <w:spacing w:after="0" w:line="240" w:lineRule="auto"/>
        <w:rPr>
          <w:rFonts w:ascii="Times New Roman" w:hAnsi="Times New Roman"/>
          <w:sz w:val="24"/>
          <w:szCs w:val="24"/>
        </w:rPr>
      </w:pPr>
      <w:hyperlink r:id="rId66" w:anchor="_Toc321479224" w:history="1">
        <w:r w:rsidR="004504B0" w:rsidRPr="00DB0431">
          <w:rPr>
            <w:rFonts w:ascii="Times New Roman" w:hAnsi="Times New Roman"/>
            <w:sz w:val="24"/>
            <w:szCs w:val="24"/>
          </w:rPr>
          <w:t>19. Разрешение разногласий, связанных с проведением закупочных процедур.</w:t>
        </w:r>
      </w:hyperlink>
    </w:p>
    <w:p w:rsidR="004504B0" w:rsidRPr="00DB0431" w:rsidRDefault="004504B0" w:rsidP="00E447AB">
      <w:pPr>
        <w:spacing w:after="0" w:line="240" w:lineRule="auto"/>
        <w:rPr>
          <w:rFonts w:ascii="Times New Roman" w:hAnsi="Times New Roman"/>
          <w:sz w:val="24"/>
          <w:szCs w:val="24"/>
        </w:rPr>
      </w:pPr>
      <w:r w:rsidRPr="00DB0431">
        <w:rPr>
          <w:rFonts w:ascii="Times New Roman" w:hAnsi="Times New Roman"/>
          <w:sz w:val="24"/>
          <w:szCs w:val="24"/>
        </w:rPr>
        <w:t>20. Заключительные положения.</w:t>
      </w:r>
    </w:p>
    <w:p w:rsidR="004504B0" w:rsidRPr="00877A41" w:rsidRDefault="004504B0" w:rsidP="00E447AB">
      <w:pPr>
        <w:spacing w:before="100" w:beforeAutospacing="1" w:after="100" w:afterAutospacing="1" w:line="240" w:lineRule="auto"/>
        <w:rPr>
          <w:rFonts w:ascii="Times New Roman" w:hAnsi="Times New Roman"/>
          <w:sz w:val="24"/>
          <w:szCs w:val="24"/>
          <w:u w:val="single"/>
        </w:rPr>
      </w:pPr>
    </w:p>
    <w:p w:rsidR="004504B0" w:rsidRPr="003360BA" w:rsidRDefault="004504B0" w:rsidP="00E447AB">
      <w:pPr>
        <w:spacing w:before="100" w:beforeAutospacing="1" w:after="100" w:afterAutospacing="1" w:line="240" w:lineRule="auto"/>
        <w:rPr>
          <w:rFonts w:ascii="Times New Roman" w:hAnsi="Times New Roman"/>
          <w:sz w:val="24"/>
          <w:szCs w:val="24"/>
        </w:rPr>
      </w:pPr>
      <w:r w:rsidRPr="003360BA">
        <w:rPr>
          <w:rFonts w:ascii="Times New Roman" w:hAnsi="Times New Roman"/>
          <w:sz w:val="24"/>
          <w:szCs w:val="24"/>
        </w:rPr>
        <w:t> </w:t>
      </w:r>
    </w:p>
    <w:p w:rsidR="004504B0" w:rsidRPr="003360BA" w:rsidRDefault="004504B0" w:rsidP="00E447AB">
      <w:pPr>
        <w:spacing w:before="100" w:beforeAutospacing="1" w:after="100" w:afterAutospacing="1" w:line="240" w:lineRule="auto"/>
        <w:rPr>
          <w:rFonts w:ascii="Times New Roman" w:hAnsi="Times New Roman"/>
          <w:sz w:val="24"/>
          <w:szCs w:val="24"/>
        </w:rPr>
      </w:pPr>
      <w:r w:rsidRPr="003360BA">
        <w:rPr>
          <w:rFonts w:ascii="Times New Roman" w:hAnsi="Times New Roman"/>
          <w:sz w:val="24"/>
          <w:szCs w:val="24"/>
        </w:rPr>
        <w:t> </w:t>
      </w:r>
    </w:p>
    <w:p w:rsidR="004504B0" w:rsidRPr="003360BA" w:rsidRDefault="004504B0" w:rsidP="00E447AB">
      <w:pPr>
        <w:spacing w:after="0" w:line="240" w:lineRule="auto"/>
        <w:rPr>
          <w:rFonts w:ascii="Times New Roman" w:hAnsi="Times New Roman"/>
          <w:sz w:val="24"/>
          <w:szCs w:val="24"/>
        </w:rPr>
      </w:pPr>
      <w:r w:rsidRPr="003360BA">
        <w:rPr>
          <w:rFonts w:ascii="Times New Roman" w:hAnsi="Times New Roman"/>
          <w:sz w:val="24"/>
          <w:szCs w:val="24"/>
        </w:rPr>
        <w:br w:type="textWrapping" w:clear="all"/>
      </w: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4504B0" w:rsidRDefault="004504B0" w:rsidP="00E447AB">
      <w:pPr>
        <w:spacing w:before="100" w:beforeAutospacing="1" w:after="100" w:afterAutospacing="1" w:line="240" w:lineRule="auto"/>
        <w:jc w:val="center"/>
        <w:rPr>
          <w:rFonts w:ascii="Times New Roman" w:hAnsi="Times New Roman"/>
          <w:b/>
          <w:bCs/>
          <w:sz w:val="24"/>
          <w:szCs w:val="24"/>
        </w:rPr>
      </w:pPr>
    </w:p>
    <w:p w:rsidR="00F93B71" w:rsidRDefault="00F93B71" w:rsidP="00E447AB">
      <w:pPr>
        <w:spacing w:before="100" w:beforeAutospacing="1" w:after="100" w:afterAutospacing="1" w:line="240" w:lineRule="auto"/>
        <w:jc w:val="center"/>
        <w:rPr>
          <w:rFonts w:ascii="Times New Roman" w:hAnsi="Times New Roman"/>
          <w:b/>
          <w:bCs/>
          <w:sz w:val="24"/>
          <w:szCs w:val="24"/>
        </w:rPr>
      </w:pPr>
    </w:p>
    <w:p w:rsidR="004504B0" w:rsidRPr="003360BA" w:rsidRDefault="004504B0" w:rsidP="00E447AB">
      <w:pPr>
        <w:spacing w:before="100" w:beforeAutospacing="1" w:after="100" w:afterAutospacing="1" w:line="240" w:lineRule="auto"/>
        <w:jc w:val="center"/>
        <w:rPr>
          <w:rFonts w:ascii="Times New Roman" w:hAnsi="Times New Roman"/>
          <w:sz w:val="24"/>
          <w:szCs w:val="24"/>
        </w:rPr>
      </w:pPr>
      <w:r w:rsidRPr="003360BA">
        <w:rPr>
          <w:rFonts w:ascii="Times New Roman" w:hAnsi="Times New Roman"/>
          <w:b/>
          <w:bCs/>
          <w:sz w:val="24"/>
          <w:szCs w:val="24"/>
        </w:rPr>
        <w:t>Термины и определения, используемые в Положении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sz w:val="24"/>
          <w:szCs w:val="24"/>
        </w:rPr>
        <w:t>В настоящем Положении применены следующие термины в соответствии со следующими определениями: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Договор на поставку продукции</w:t>
      </w:r>
      <w:r w:rsidRPr="003360BA">
        <w:rPr>
          <w:rFonts w:ascii="Times New Roman" w:hAnsi="Times New Roman"/>
          <w:sz w:val="24"/>
          <w:szCs w:val="24"/>
        </w:rPr>
        <w:t xml:space="preserve"> – договор на поставку товаров, выполнение работ или оказание услуг.</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Документация о закупке</w:t>
      </w:r>
      <w:r w:rsidRPr="003360BA">
        <w:rPr>
          <w:rFonts w:ascii="Times New Roman" w:hAnsi="Times New Roman"/>
          <w:sz w:val="24"/>
          <w:szCs w:val="24"/>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процедуры закупки, правилах выбора поставщика, а так же об условиях заключаемого по результатам процедуры закупки договора.</w:t>
      </w:r>
    </w:p>
    <w:p w:rsidR="00F93B71" w:rsidRDefault="004504B0" w:rsidP="00F93B71">
      <w:pPr>
        <w:spacing w:before="100" w:beforeAutospacing="1" w:after="100" w:afterAutospacing="1" w:line="240" w:lineRule="auto"/>
        <w:rPr>
          <w:rFonts w:ascii="Times New Roman" w:hAnsi="Times New Roman"/>
          <w:sz w:val="24"/>
          <w:szCs w:val="24"/>
        </w:rPr>
      </w:pPr>
      <w:r w:rsidRPr="00DB0431">
        <w:rPr>
          <w:rFonts w:ascii="Times New Roman" w:hAnsi="Times New Roman"/>
          <w:b/>
          <w:bCs/>
          <w:sz w:val="24"/>
          <w:szCs w:val="24"/>
        </w:rPr>
        <w:t xml:space="preserve">Заказчик (Учреждение) </w:t>
      </w:r>
      <w:r w:rsidRPr="00DB0431">
        <w:rPr>
          <w:rFonts w:ascii="Times New Roman" w:hAnsi="Times New Roman"/>
          <w:sz w:val="24"/>
          <w:szCs w:val="24"/>
        </w:rPr>
        <w:t xml:space="preserve">– </w:t>
      </w:r>
      <w:r w:rsidR="00F93B71" w:rsidRPr="00F94CB2">
        <w:rPr>
          <w:rFonts w:ascii="Times New Roman" w:hAnsi="Times New Roman"/>
          <w:sz w:val="28"/>
          <w:szCs w:val="24"/>
        </w:rPr>
        <w:t>М</w:t>
      </w:r>
      <w:r w:rsidR="00F93B71" w:rsidRPr="008F6016">
        <w:rPr>
          <w:rFonts w:ascii="Times New Roman" w:hAnsi="Times New Roman"/>
          <w:sz w:val="28"/>
          <w:szCs w:val="28"/>
        </w:rPr>
        <w:t>униципальн</w:t>
      </w:r>
      <w:r w:rsidR="00F93B71">
        <w:rPr>
          <w:rFonts w:ascii="Times New Roman" w:hAnsi="Times New Roman"/>
          <w:sz w:val="28"/>
          <w:szCs w:val="28"/>
        </w:rPr>
        <w:t>ое</w:t>
      </w:r>
      <w:r w:rsidR="00F93B71" w:rsidRPr="008F6016">
        <w:rPr>
          <w:rFonts w:ascii="Times New Roman" w:hAnsi="Times New Roman"/>
          <w:sz w:val="28"/>
          <w:szCs w:val="28"/>
        </w:rPr>
        <w:t xml:space="preserve"> </w:t>
      </w:r>
      <w:r w:rsidR="00F93B71">
        <w:rPr>
          <w:rFonts w:ascii="Times New Roman" w:hAnsi="Times New Roman"/>
          <w:sz w:val="28"/>
          <w:szCs w:val="28"/>
        </w:rPr>
        <w:t xml:space="preserve"> бюджетное образовательное   учреждение </w:t>
      </w:r>
      <w:r w:rsidR="00583CD9">
        <w:rPr>
          <w:rFonts w:ascii="Times New Roman" w:hAnsi="Times New Roman"/>
          <w:sz w:val="28"/>
          <w:szCs w:val="28"/>
        </w:rPr>
        <w:t xml:space="preserve">  для детей, нуждающихся в психолого-педагогической, </w:t>
      </w:r>
      <w:proofErr w:type="gramStart"/>
      <w:r w:rsidR="00583CD9">
        <w:rPr>
          <w:rFonts w:ascii="Times New Roman" w:hAnsi="Times New Roman"/>
          <w:sz w:val="28"/>
          <w:szCs w:val="28"/>
        </w:rPr>
        <w:t>медико-социальной</w:t>
      </w:r>
      <w:proofErr w:type="gramEnd"/>
      <w:r w:rsidR="00583CD9">
        <w:rPr>
          <w:rFonts w:ascii="Times New Roman" w:hAnsi="Times New Roman"/>
          <w:sz w:val="28"/>
          <w:szCs w:val="28"/>
        </w:rPr>
        <w:t xml:space="preserve"> помощи </w:t>
      </w:r>
      <w:r w:rsidR="00F93B71">
        <w:rPr>
          <w:rFonts w:ascii="Times New Roman" w:hAnsi="Times New Roman"/>
          <w:sz w:val="28"/>
          <w:szCs w:val="28"/>
        </w:rPr>
        <w:t>«</w:t>
      </w:r>
      <w:r w:rsidR="00583CD9">
        <w:rPr>
          <w:rFonts w:ascii="Times New Roman" w:hAnsi="Times New Roman"/>
          <w:sz w:val="28"/>
          <w:szCs w:val="28"/>
        </w:rPr>
        <w:t>Центр диагностики и консультирования</w:t>
      </w:r>
      <w:r w:rsidR="00F93B71">
        <w:rPr>
          <w:rFonts w:ascii="Times New Roman" w:hAnsi="Times New Roman"/>
          <w:sz w:val="28"/>
          <w:szCs w:val="28"/>
        </w:rPr>
        <w:t>»</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Закупка (процедура закупки) </w:t>
      </w:r>
      <w:r w:rsidRPr="003360BA">
        <w:rPr>
          <w:rFonts w:ascii="Times New Roman" w:hAnsi="Times New Roman"/>
          <w:sz w:val="24"/>
          <w:szCs w:val="24"/>
        </w:rPr>
        <w:t>– процесс определения поставщика, с целью заключения с ним договора для удовлетворения потребно</w:t>
      </w:r>
      <w:bookmarkStart w:id="0" w:name="_GoBack"/>
      <w:bookmarkEnd w:id="0"/>
      <w:r w:rsidRPr="003360BA">
        <w:rPr>
          <w:rFonts w:ascii="Times New Roman" w:hAnsi="Times New Roman"/>
          <w:sz w:val="24"/>
          <w:szCs w:val="24"/>
        </w:rPr>
        <w:t>стей Заказчика в товарах, работах, услугах с необходимыми показателями цены, качества и надежности.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Закупка у единственного поставщика</w:t>
      </w:r>
      <w:r w:rsidRPr="003360BA">
        <w:rPr>
          <w:rFonts w:ascii="Times New Roman" w:hAnsi="Times New Roman"/>
          <w:sz w:val="24"/>
          <w:szCs w:val="24"/>
        </w:rPr>
        <w:t xml:space="preserve"> – процедура закупки, при которой договор с поставщиком заключается без проведения конкурентных процедур.</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Закупочная документация </w:t>
      </w:r>
      <w:r w:rsidRPr="003360BA">
        <w:rPr>
          <w:rFonts w:ascii="Times New Roman" w:hAnsi="Times New Roman"/>
          <w:sz w:val="24"/>
          <w:szCs w:val="24"/>
        </w:rPr>
        <w:t>–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поставщиками, критериях выбора победителя, об условиях договора, заключаемого по результатам процедуры закупки.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Запрос котировок </w:t>
      </w:r>
      <w:r w:rsidRPr="003360BA">
        <w:rPr>
          <w:rFonts w:ascii="Times New Roman" w:hAnsi="Times New Roman"/>
          <w:sz w:val="24"/>
          <w:szCs w:val="24"/>
        </w:rPr>
        <w:t xml:space="preserve">– процедура закупки, при которой информация о потребностях в товарах, работах, услугах для нужд Заказчика сообщается неограниченному кругу лиц путем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соответствующего извещения, при этом победителем признается участник, предложивший наименьшую цену, при условии соответствия требованиям, изложенным в запросе котировок.</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Закупка малого объема </w:t>
      </w:r>
      <w:r w:rsidRPr="003360BA">
        <w:rPr>
          <w:rFonts w:ascii="Times New Roman" w:hAnsi="Times New Roman"/>
          <w:sz w:val="24"/>
          <w:szCs w:val="24"/>
        </w:rPr>
        <w:t xml:space="preserve">– неконкурентный способ закупки товаров,  работ, услуг на сумму, не превышающую </w:t>
      </w:r>
      <w:r>
        <w:rPr>
          <w:rFonts w:ascii="Times New Roman" w:hAnsi="Times New Roman"/>
          <w:sz w:val="24"/>
          <w:szCs w:val="24"/>
        </w:rPr>
        <w:t>1</w:t>
      </w:r>
      <w:r w:rsidRPr="004D207E">
        <w:rPr>
          <w:rFonts w:ascii="Times New Roman" w:hAnsi="Times New Roman"/>
          <w:sz w:val="24"/>
          <w:szCs w:val="24"/>
        </w:rPr>
        <w:t>00,0 тыс.</w:t>
      </w:r>
      <w:r w:rsidRPr="003360BA">
        <w:rPr>
          <w:rFonts w:ascii="Times New Roman" w:hAnsi="Times New Roman"/>
          <w:sz w:val="24"/>
          <w:szCs w:val="24"/>
        </w:rPr>
        <w:t xml:space="preserve"> рублей с учетом НДС.</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Заявка на участие в процедуре закупки</w:t>
      </w:r>
      <w:r w:rsidRPr="003360BA">
        <w:rPr>
          <w:rFonts w:ascii="Times New Roman" w:hAnsi="Times New Roman"/>
          <w:sz w:val="24"/>
          <w:szCs w:val="24"/>
        </w:rPr>
        <w:t xml:space="preserve"> – комплект документов, содержащий предложение участника процедуры закупки, направленное </w:t>
      </w:r>
      <w:proofErr w:type="gramStart"/>
      <w:r w:rsidRPr="003360BA">
        <w:rPr>
          <w:rFonts w:ascii="Times New Roman" w:hAnsi="Times New Roman"/>
          <w:sz w:val="24"/>
          <w:szCs w:val="24"/>
        </w:rPr>
        <w:t>организатору</w:t>
      </w:r>
      <w:proofErr w:type="gramEnd"/>
      <w:r w:rsidRPr="003360BA">
        <w:rPr>
          <w:rFonts w:ascii="Times New Roman" w:hAnsi="Times New Roman"/>
          <w:sz w:val="24"/>
          <w:szCs w:val="24"/>
        </w:rPr>
        <w:t xml:space="preserve"> </w:t>
      </w:r>
      <w:r w:rsidR="0001720E">
        <w:rPr>
          <w:rFonts w:ascii="Times New Roman" w:hAnsi="Times New Roman"/>
          <w:sz w:val="24"/>
          <w:szCs w:val="24"/>
        </w:rPr>
        <w:t>осуществляемому закупки</w:t>
      </w:r>
      <w:r w:rsidRPr="003360BA">
        <w:rPr>
          <w:rFonts w:ascii="Times New Roman" w:hAnsi="Times New Roman"/>
          <w:sz w:val="24"/>
          <w:szCs w:val="24"/>
        </w:rPr>
        <w:t xml:space="preserve"> по форме и в порядке, установленном документацией процедуры закупки.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Квалификационный отбор </w:t>
      </w:r>
      <w:r w:rsidRPr="003360BA">
        <w:rPr>
          <w:rFonts w:ascii="Times New Roman" w:hAnsi="Times New Roman"/>
          <w:sz w:val="24"/>
          <w:szCs w:val="24"/>
        </w:rPr>
        <w:t>– отбор поставщиков для участия в процедуре закупки, в соответствии с требованиями, установленными Заказчиком.</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Комиссия по организации закупочной деятельности (Комиссия) </w:t>
      </w:r>
      <w:r w:rsidRPr="003360BA">
        <w:rPr>
          <w:rFonts w:ascii="Times New Roman" w:hAnsi="Times New Roman"/>
          <w:sz w:val="24"/>
          <w:szCs w:val="24"/>
        </w:rPr>
        <w:t xml:space="preserve">– коллегиальный орган, создаваемый Заказчиком для осуществления процедур </w:t>
      </w:r>
      <w:r w:rsidR="0001720E">
        <w:rPr>
          <w:rFonts w:ascii="Times New Roman" w:hAnsi="Times New Roman"/>
          <w:sz w:val="24"/>
          <w:szCs w:val="24"/>
        </w:rPr>
        <w:t>осуществления закупки</w:t>
      </w:r>
      <w:r w:rsidRPr="003360BA">
        <w:rPr>
          <w:rFonts w:ascii="Times New Roman" w:hAnsi="Times New Roman"/>
          <w:sz w:val="24"/>
          <w:szCs w:val="24"/>
        </w:rPr>
        <w:t>.</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lastRenderedPageBreak/>
        <w:t>Начальная (максимальная) цена  договора</w:t>
      </w:r>
      <w:r w:rsidRPr="003360BA">
        <w:rPr>
          <w:rFonts w:ascii="Times New Roman" w:hAnsi="Times New Roman"/>
          <w:sz w:val="24"/>
          <w:szCs w:val="24"/>
        </w:rPr>
        <w:t xml:space="preserve"> – предельно допустимая цена договора, определяемая в документации о закупке.</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Открытый аукцион в электронной форме </w:t>
      </w:r>
      <w:r w:rsidRPr="003360BA">
        <w:rPr>
          <w:rFonts w:ascii="Times New Roman" w:hAnsi="Times New Roman"/>
          <w:sz w:val="24"/>
          <w:szCs w:val="24"/>
        </w:rPr>
        <w:t>– процедура закупки, осуществляемая на электронной торговой площадке, в ходе которой Участники открыто, делают ценовые предложения и победителем которой определяется поставщик, предложивший наилучшее ценовое предложение.</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Открытый конкурс </w:t>
      </w:r>
      <w:r w:rsidRPr="003360BA">
        <w:rPr>
          <w:rFonts w:ascii="Times New Roman" w:hAnsi="Times New Roman"/>
          <w:sz w:val="24"/>
          <w:szCs w:val="24"/>
        </w:rPr>
        <w:t xml:space="preserve">– процедура закупки, при которой информация о потребностях в товарах, работах, услугах для нужд Заказчика сообщается неограниченному кругу лиц, путем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соответствующего извещения, победителем которой определяется поставщик, предложивший лучшие условия исполнения договора.</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Официальный сайт о</w:t>
      </w:r>
      <w:r w:rsidR="0001720E">
        <w:rPr>
          <w:rFonts w:ascii="Times New Roman" w:hAnsi="Times New Roman"/>
          <w:b/>
          <w:bCs/>
          <w:sz w:val="24"/>
          <w:szCs w:val="24"/>
        </w:rPr>
        <w:t>б осуществлении закупок</w:t>
      </w:r>
      <w:r w:rsidRPr="003360BA">
        <w:rPr>
          <w:rFonts w:ascii="Times New Roman" w:hAnsi="Times New Roman"/>
          <w:b/>
          <w:bCs/>
          <w:sz w:val="24"/>
          <w:szCs w:val="24"/>
        </w:rPr>
        <w:t xml:space="preserve"> (официальный сайт) </w:t>
      </w:r>
      <w:r w:rsidRPr="003360BA">
        <w:rPr>
          <w:rFonts w:ascii="Times New Roman" w:hAnsi="Times New Roman"/>
          <w:sz w:val="24"/>
          <w:szCs w:val="24"/>
        </w:rPr>
        <w:t xml:space="preserve">– </w:t>
      </w:r>
      <w:r w:rsidR="0001720E">
        <w:rPr>
          <w:rFonts w:ascii="Times New Roman" w:hAnsi="Times New Roman"/>
          <w:sz w:val="24"/>
          <w:szCs w:val="24"/>
        </w:rPr>
        <w:t>единая информационная система</w:t>
      </w:r>
      <w:r w:rsidRPr="003360BA">
        <w:rPr>
          <w:rFonts w:ascii="Times New Roman" w:hAnsi="Times New Roman"/>
          <w:sz w:val="24"/>
          <w:szCs w:val="24"/>
        </w:rPr>
        <w:t xml:space="preserve"> в информационно-телекоммуникационной сети «Интернет» для размещения информации о</w:t>
      </w:r>
      <w:r w:rsidR="0001720E">
        <w:rPr>
          <w:rFonts w:ascii="Times New Roman" w:hAnsi="Times New Roman"/>
          <w:sz w:val="24"/>
          <w:szCs w:val="24"/>
        </w:rPr>
        <w:t>б осуществлении закупок</w:t>
      </w:r>
      <w:r w:rsidRPr="003360BA">
        <w:rPr>
          <w:rFonts w:ascii="Times New Roman" w:hAnsi="Times New Roman"/>
          <w:sz w:val="24"/>
          <w:szCs w:val="24"/>
        </w:rPr>
        <w:t xml:space="preserve"> на поставки товаров, выполнение работ, оказание услуг (</w:t>
      </w:r>
      <w:hyperlink r:id="rId67" w:history="1">
        <w:r w:rsidRPr="00C46F22">
          <w:rPr>
            <w:rStyle w:val="a4"/>
            <w:rFonts w:ascii="Times New Roman" w:hAnsi="Times New Roman"/>
            <w:color w:val="000000"/>
            <w:sz w:val="24"/>
            <w:szCs w:val="24"/>
          </w:rPr>
          <w:t>www.zakupki.gov.ru</w:t>
        </w:r>
      </w:hyperlink>
      <w:r w:rsidRPr="003360BA">
        <w:rPr>
          <w:rFonts w:ascii="Times New Roman" w:hAnsi="Times New Roman"/>
          <w:sz w:val="24"/>
          <w:szCs w:val="24"/>
        </w:rPr>
        <w:t>).</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План </w:t>
      </w:r>
      <w:r w:rsidRPr="003360BA">
        <w:rPr>
          <w:rFonts w:ascii="Times New Roman" w:hAnsi="Times New Roman"/>
          <w:sz w:val="24"/>
          <w:szCs w:val="24"/>
        </w:rPr>
        <w:t> -  План о закупках товаров, работ, услуг</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Победитель </w:t>
      </w:r>
      <w:r w:rsidRPr="003360BA">
        <w:rPr>
          <w:rFonts w:ascii="Times New Roman" w:hAnsi="Times New Roman"/>
          <w:sz w:val="24"/>
          <w:szCs w:val="24"/>
        </w:rPr>
        <w:t>– участник, который сделал лучшее предложение в соответствии с условиями  документации</w:t>
      </w:r>
      <w:r w:rsidR="005B6FC6">
        <w:rPr>
          <w:rFonts w:ascii="Times New Roman" w:hAnsi="Times New Roman"/>
          <w:sz w:val="24"/>
          <w:szCs w:val="24"/>
        </w:rPr>
        <w:t xml:space="preserve"> о закупке</w:t>
      </w:r>
      <w:r w:rsidRPr="003360BA">
        <w:rPr>
          <w:rFonts w:ascii="Times New Roman" w:hAnsi="Times New Roman"/>
          <w:sz w:val="24"/>
          <w:szCs w:val="24"/>
        </w:rPr>
        <w:t>.</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Положение </w:t>
      </w:r>
      <w:r w:rsidRPr="003360BA">
        <w:rPr>
          <w:rFonts w:ascii="Times New Roman" w:hAnsi="Times New Roman"/>
          <w:sz w:val="24"/>
          <w:szCs w:val="24"/>
        </w:rPr>
        <w:t>– Положение о закупках товаров, работ, услуг.</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Специализированная организация</w:t>
      </w:r>
      <w:r w:rsidRPr="003360BA">
        <w:rPr>
          <w:rFonts w:ascii="Times New Roman" w:hAnsi="Times New Roman"/>
          <w:sz w:val="24"/>
          <w:szCs w:val="24"/>
        </w:rPr>
        <w:t xml:space="preserve"> – юридическое лицо, выполняющее отдельные функции заказчика в рамках полномочий, переданных ему по договору.</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Техническая часть документации о закупке</w:t>
      </w:r>
      <w:r w:rsidRPr="003360BA">
        <w:rPr>
          <w:rFonts w:ascii="Times New Roman" w:hAnsi="Times New Roman"/>
          <w:sz w:val="24"/>
          <w:szCs w:val="24"/>
        </w:rPr>
        <w:t xml:space="preserve"> – комплект документов,  содержащий технические требования к закупаемой продукции.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Участник</w:t>
      </w:r>
      <w:r w:rsidR="005B6FC6">
        <w:rPr>
          <w:rFonts w:ascii="Times New Roman" w:hAnsi="Times New Roman"/>
          <w:b/>
          <w:bCs/>
          <w:sz w:val="24"/>
          <w:szCs w:val="24"/>
        </w:rPr>
        <w:t xml:space="preserve"> закупки</w:t>
      </w:r>
      <w:r w:rsidRPr="003360BA">
        <w:rPr>
          <w:rFonts w:ascii="Times New Roman" w:hAnsi="Times New Roman"/>
          <w:b/>
          <w:bCs/>
          <w:sz w:val="24"/>
          <w:szCs w:val="24"/>
        </w:rPr>
        <w:t xml:space="preserve"> </w:t>
      </w:r>
      <w:r w:rsidRPr="003360BA">
        <w:rPr>
          <w:rFonts w:ascii="Times New Roman" w:hAnsi="Times New Roman"/>
          <w:sz w:val="24"/>
          <w:szCs w:val="24"/>
        </w:rPr>
        <w:t>– юридическое или физическое лицо, подавшее заявку, заполненную в установленном порядке согласно документации о закупке и допущенное Комиссией к участию в процедуре закупки.</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b/>
          <w:bCs/>
          <w:sz w:val="24"/>
          <w:szCs w:val="24"/>
        </w:rPr>
        <w:t xml:space="preserve">Электронная торговая площадка </w:t>
      </w:r>
      <w:r w:rsidRPr="003360BA">
        <w:rPr>
          <w:rFonts w:ascii="Times New Roman" w:hAnsi="Times New Roman"/>
          <w:sz w:val="24"/>
          <w:szCs w:val="24"/>
        </w:rPr>
        <w:t>–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r w:rsidRPr="004D207E">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Pr="00C46F22">
        <w:rPr>
          <w:rFonts w:ascii="Times New Roman" w:hAnsi="Times New Roman"/>
          <w:color w:val="000000"/>
          <w:sz w:val="24"/>
          <w:szCs w:val="24"/>
          <w:u w:val="single"/>
          <w:lang w:val="en-US"/>
        </w:rPr>
        <w:t>www</w:t>
      </w:r>
      <w:r w:rsidRPr="00C46F22">
        <w:rPr>
          <w:rFonts w:ascii="Times New Roman" w:hAnsi="Times New Roman"/>
          <w:color w:val="000000"/>
          <w:sz w:val="24"/>
          <w:szCs w:val="24"/>
          <w:u w:val="single"/>
        </w:rPr>
        <w:t>.</w:t>
      </w:r>
      <w:proofErr w:type="spellStart"/>
      <w:r w:rsidRPr="00C46F22">
        <w:rPr>
          <w:rFonts w:ascii="Times New Roman" w:hAnsi="Times New Roman"/>
          <w:color w:val="000000"/>
          <w:sz w:val="24"/>
          <w:szCs w:val="24"/>
          <w:u w:val="single"/>
          <w:lang w:val="en-US"/>
        </w:rPr>
        <w:t>sberbank</w:t>
      </w:r>
      <w:proofErr w:type="spellEnd"/>
      <w:r w:rsidRPr="00C46F22">
        <w:rPr>
          <w:rFonts w:ascii="Times New Roman" w:hAnsi="Times New Roman"/>
          <w:color w:val="000000"/>
          <w:sz w:val="24"/>
          <w:szCs w:val="24"/>
          <w:u w:val="single"/>
        </w:rPr>
        <w:t>-</w:t>
      </w:r>
      <w:proofErr w:type="spellStart"/>
      <w:r w:rsidRPr="00C46F22">
        <w:rPr>
          <w:rFonts w:ascii="Times New Roman" w:hAnsi="Times New Roman"/>
          <w:color w:val="000000"/>
          <w:sz w:val="24"/>
          <w:szCs w:val="24"/>
          <w:u w:val="single"/>
          <w:lang w:val="en-US"/>
        </w:rPr>
        <w:t>ast</w:t>
      </w:r>
      <w:proofErr w:type="spellEnd"/>
      <w:r w:rsidRPr="00C46F22">
        <w:rPr>
          <w:rFonts w:ascii="Times New Roman" w:hAnsi="Times New Roman"/>
          <w:color w:val="000000"/>
          <w:sz w:val="24"/>
          <w:szCs w:val="24"/>
          <w:u w:val="single"/>
        </w:rPr>
        <w:t>.</w:t>
      </w:r>
      <w:proofErr w:type="spellStart"/>
      <w:r w:rsidRPr="00C46F22">
        <w:rPr>
          <w:rFonts w:ascii="Times New Roman" w:hAnsi="Times New Roman"/>
          <w:color w:val="000000"/>
          <w:sz w:val="24"/>
          <w:szCs w:val="24"/>
          <w:u w:val="single"/>
          <w:lang w:val="en-US"/>
        </w:rPr>
        <w:t>ru</w:t>
      </w:r>
      <w:proofErr w:type="spellEnd"/>
      <w:r>
        <w:rPr>
          <w:rFonts w:ascii="Times New Roman" w:hAnsi="Times New Roman"/>
          <w:color w:val="000000"/>
          <w:sz w:val="24"/>
          <w:szCs w:val="24"/>
          <w:u w:val="single"/>
        </w:rPr>
        <w:t>)</w:t>
      </w:r>
      <w:r w:rsidRPr="003360BA">
        <w:rPr>
          <w:rFonts w:ascii="Times New Roman" w:hAnsi="Times New Roman"/>
          <w:sz w:val="24"/>
          <w:szCs w:val="24"/>
        </w:rPr>
        <w:t>.</w:t>
      </w:r>
    </w:p>
    <w:p w:rsidR="004504B0" w:rsidRPr="003360BA"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sz w:val="24"/>
          <w:szCs w:val="24"/>
        </w:rPr>
        <w:t> </w:t>
      </w:r>
    </w:p>
    <w:p w:rsidR="004504B0" w:rsidRPr="001773E3" w:rsidRDefault="004504B0" w:rsidP="00E447AB">
      <w:pPr>
        <w:spacing w:before="100" w:beforeAutospacing="1" w:after="100" w:afterAutospacing="1" w:line="240" w:lineRule="auto"/>
        <w:jc w:val="both"/>
        <w:rPr>
          <w:rFonts w:ascii="Times New Roman" w:hAnsi="Times New Roman"/>
          <w:sz w:val="24"/>
          <w:szCs w:val="24"/>
        </w:rPr>
      </w:pPr>
      <w:r w:rsidRPr="003360BA">
        <w:rPr>
          <w:rFonts w:ascii="Times New Roman" w:hAnsi="Times New Roman"/>
          <w:sz w:val="24"/>
          <w:szCs w:val="24"/>
        </w:rPr>
        <w:t> </w:t>
      </w:r>
    </w:p>
    <w:p w:rsidR="004504B0" w:rsidRPr="001773E3" w:rsidRDefault="004504B0" w:rsidP="00E447AB">
      <w:pPr>
        <w:spacing w:before="100" w:beforeAutospacing="1" w:after="100" w:afterAutospacing="1" w:line="240" w:lineRule="auto"/>
        <w:jc w:val="both"/>
        <w:rPr>
          <w:rFonts w:ascii="Times New Roman" w:hAnsi="Times New Roman"/>
          <w:sz w:val="24"/>
          <w:szCs w:val="24"/>
        </w:rPr>
      </w:pPr>
    </w:p>
    <w:p w:rsidR="004504B0" w:rsidRPr="001773E3" w:rsidRDefault="004504B0" w:rsidP="00E447AB">
      <w:pPr>
        <w:spacing w:before="100" w:beforeAutospacing="1" w:after="100" w:afterAutospacing="1" w:line="240" w:lineRule="auto"/>
        <w:jc w:val="both"/>
        <w:rPr>
          <w:rFonts w:ascii="Times New Roman" w:hAnsi="Times New Roman"/>
          <w:sz w:val="24"/>
          <w:szCs w:val="24"/>
        </w:rPr>
      </w:pPr>
    </w:p>
    <w:p w:rsidR="004504B0" w:rsidRDefault="004504B0" w:rsidP="00E447AB">
      <w:pPr>
        <w:spacing w:before="100" w:beforeAutospacing="1" w:after="100" w:afterAutospacing="1" w:line="240" w:lineRule="auto"/>
        <w:jc w:val="both"/>
        <w:rPr>
          <w:rFonts w:ascii="Times New Roman" w:hAnsi="Times New Roman"/>
          <w:sz w:val="24"/>
          <w:szCs w:val="24"/>
        </w:rPr>
      </w:pPr>
    </w:p>
    <w:p w:rsidR="006A2BCF" w:rsidRDefault="006A2BCF" w:rsidP="00E447AB">
      <w:pPr>
        <w:spacing w:before="100" w:beforeAutospacing="1" w:after="100" w:afterAutospacing="1" w:line="240" w:lineRule="auto"/>
        <w:jc w:val="both"/>
        <w:rPr>
          <w:rFonts w:ascii="Times New Roman" w:hAnsi="Times New Roman"/>
          <w:sz w:val="24"/>
          <w:szCs w:val="24"/>
        </w:rPr>
      </w:pPr>
    </w:p>
    <w:p w:rsidR="006A2BCF" w:rsidRDefault="006A2BCF" w:rsidP="00E447AB">
      <w:pPr>
        <w:spacing w:before="100" w:beforeAutospacing="1" w:after="100" w:afterAutospacing="1" w:line="240" w:lineRule="auto"/>
        <w:jc w:val="both"/>
        <w:rPr>
          <w:rFonts w:ascii="Times New Roman" w:hAnsi="Times New Roman"/>
          <w:sz w:val="24"/>
          <w:szCs w:val="24"/>
        </w:rPr>
      </w:pPr>
    </w:p>
    <w:p w:rsidR="00D81650" w:rsidRDefault="00D81650" w:rsidP="00E447AB">
      <w:pPr>
        <w:spacing w:before="100" w:beforeAutospacing="1" w:after="100" w:afterAutospacing="1" w:line="240" w:lineRule="auto"/>
        <w:jc w:val="both"/>
        <w:rPr>
          <w:rFonts w:ascii="Times New Roman" w:hAnsi="Times New Roman"/>
          <w:sz w:val="24"/>
          <w:szCs w:val="24"/>
        </w:rPr>
      </w:pPr>
    </w:p>
    <w:p w:rsidR="004504B0" w:rsidRPr="003360BA" w:rsidRDefault="00674D71" w:rsidP="00E447AB">
      <w:pPr>
        <w:spacing w:before="100" w:beforeAutospacing="1" w:after="100" w:afterAutospacing="1" w:line="240" w:lineRule="auto"/>
        <w:jc w:val="center"/>
        <w:rPr>
          <w:rFonts w:ascii="Times New Roman" w:hAnsi="Times New Roman"/>
          <w:sz w:val="24"/>
          <w:szCs w:val="24"/>
        </w:rPr>
      </w:pPr>
      <w:r>
        <w:rPr>
          <w:rFonts w:ascii="Times New Roman" w:hAnsi="Times New Roman"/>
          <w:b/>
          <w:bCs/>
          <w:sz w:val="24"/>
          <w:szCs w:val="24"/>
        </w:rPr>
        <w:t>Р</w:t>
      </w:r>
      <w:r w:rsidR="004504B0" w:rsidRPr="003360BA">
        <w:rPr>
          <w:rFonts w:ascii="Times New Roman" w:hAnsi="Times New Roman"/>
          <w:b/>
          <w:bCs/>
          <w:sz w:val="24"/>
          <w:szCs w:val="24"/>
        </w:rPr>
        <w:t>аздел 1. Общие положения</w:t>
      </w:r>
    </w:p>
    <w:p w:rsidR="004504B0" w:rsidRDefault="004504B0" w:rsidP="00E447AB">
      <w:pPr>
        <w:spacing w:after="0" w:line="240" w:lineRule="auto"/>
        <w:jc w:val="both"/>
        <w:rPr>
          <w:rFonts w:ascii="Times New Roman" w:hAnsi="Times New Roman"/>
          <w:b/>
          <w:sz w:val="24"/>
          <w:szCs w:val="24"/>
        </w:rPr>
      </w:pPr>
      <w:r w:rsidRPr="003360BA">
        <w:rPr>
          <w:rFonts w:ascii="Times New Roman" w:hAnsi="Times New Roman"/>
          <w:sz w:val="24"/>
          <w:szCs w:val="24"/>
        </w:rPr>
        <w:t> </w:t>
      </w:r>
      <w:r w:rsidRPr="00FA7CB2">
        <w:rPr>
          <w:rFonts w:ascii="Times New Roman" w:hAnsi="Times New Roman"/>
          <w:b/>
          <w:sz w:val="24"/>
          <w:szCs w:val="24"/>
        </w:rPr>
        <w:t>1. Область применения</w:t>
      </w:r>
    </w:p>
    <w:p w:rsidR="00F8624A" w:rsidRPr="00FA7CB2" w:rsidRDefault="00F8624A" w:rsidP="00E447AB">
      <w:pPr>
        <w:spacing w:after="0" w:line="240" w:lineRule="auto"/>
        <w:jc w:val="both"/>
        <w:rPr>
          <w:rFonts w:ascii="Times New Roman" w:hAnsi="Times New Roman"/>
          <w:b/>
          <w:sz w:val="24"/>
          <w:szCs w:val="24"/>
        </w:rPr>
      </w:pPr>
    </w:p>
    <w:p w:rsidR="004504B0" w:rsidRPr="003360B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 xml:space="preserve">1. </w:t>
      </w:r>
      <w:proofErr w:type="gramStart"/>
      <w:r w:rsidRPr="003360BA">
        <w:rPr>
          <w:rFonts w:ascii="Times New Roman" w:hAnsi="Times New Roman"/>
          <w:sz w:val="24"/>
          <w:szCs w:val="24"/>
        </w:rPr>
        <w:t xml:space="preserve">Настоящее Положение издано в целях обеспечения единства экономического пространства, создания условий для своевременного и полного удовлетворения потребностей  </w:t>
      </w:r>
      <w:r>
        <w:rPr>
          <w:rFonts w:ascii="Times New Roman" w:hAnsi="Times New Roman"/>
          <w:sz w:val="24"/>
          <w:szCs w:val="24"/>
        </w:rPr>
        <w:t>М</w:t>
      </w:r>
      <w:r w:rsidRPr="00DB0431">
        <w:rPr>
          <w:rFonts w:ascii="Times New Roman" w:hAnsi="Times New Roman"/>
          <w:sz w:val="24"/>
          <w:szCs w:val="24"/>
        </w:rPr>
        <w:t>униципально</w:t>
      </w:r>
      <w:r>
        <w:rPr>
          <w:rFonts w:ascii="Times New Roman" w:hAnsi="Times New Roman"/>
          <w:sz w:val="24"/>
          <w:szCs w:val="24"/>
        </w:rPr>
        <w:t>го</w:t>
      </w:r>
      <w:r w:rsidR="00A1178A">
        <w:rPr>
          <w:rFonts w:ascii="Times New Roman" w:hAnsi="Times New Roman"/>
          <w:sz w:val="24"/>
          <w:szCs w:val="24"/>
        </w:rPr>
        <w:t xml:space="preserve"> бюджетного образовательного</w:t>
      </w:r>
      <w:r w:rsidRPr="00DB0431">
        <w:rPr>
          <w:rFonts w:ascii="Times New Roman" w:hAnsi="Times New Roman"/>
          <w:sz w:val="24"/>
          <w:szCs w:val="24"/>
        </w:rPr>
        <w:t xml:space="preserve"> учреждени</w:t>
      </w:r>
      <w:r>
        <w:rPr>
          <w:rFonts w:ascii="Times New Roman" w:hAnsi="Times New Roman"/>
          <w:sz w:val="24"/>
          <w:szCs w:val="24"/>
        </w:rPr>
        <w:t>я</w:t>
      </w:r>
      <w:r w:rsidR="00133034">
        <w:rPr>
          <w:rFonts w:ascii="Times New Roman" w:hAnsi="Times New Roman"/>
          <w:sz w:val="24"/>
          <w:szCs w:val="24"/>
        </w:rPr>
        <w:t xml:space="preserve"> </w:t>
      </w:r>
      <w:r w:rsidR="00583CD9">
        <w:rPr>
          <w:rFonts w:ascii="Times New Roman" w:hAnsi="Times New Roman"/>
          <w:sz w:val="24"/>
          <w:szCs w:val="24"/>
        </w:rPr>
        <w:t xml:space="preserve">для детей, нуждающихся в психолого-педагогической, медико-социальной помощи </w:t>
      </w:r>
      <w:r w:rsidR="008E7339">
        <w:rPr>
          <w:rFonts w:ascii="Times New Roman" w:hAnsi="Times New Roman"/>
          <w:sz w:val="24"/>
          <w:szCs w:val="24"/>
        </w:rPr>
        <w:t>«</w:t>
      </w:r>
      <w:r w:rsidR="00583CD9">
        <w:rPr>
          <w:rFonts w:ascii="Times New Roman" w:hAnsi="Times New Roman"/>
          <w:sz w:val="24"/>
          <w:szCs w:val="24"/>
        </w:rPr>
        <w:t>Центр диагностики и консультирования</w:t>
      </w:r>
      <w:r w:rsidR="008E7339">
        <w:rPr>
          <w:rFonts w:ascii="Times New Roman" w:hAnsi="Times New Roman"/>
          <w:sz w:val="24"/>
          <w:szCs w:val="24"/>
        </w:rPr>
        <w:t>»</w:t>
      </w:r>
      <w:r w:rsidR="009F15AA">
        <w:rPr>
          <w:rFonts w:ascii="Times New Roman" w:hAnsi="Times New Roman"/>
          <w:sz w:val="24"/>
          <w:szCs w:val="24"/>
        </w:rPr>
        <w:t xml:space="preserve"> </w:t>
      </w:r>
      <w:r w:rsidRPr="003360BA">
        <w:rPr>
          <w:rFonts w:ascii="Times New Roman" w:hAnsi="Times New Roman"/>
          <w:sz w:val="24"/>
          <w:szCs w:val="24"/>
        </w:rPr>
        <w:t>(далее – Заказчик) в товарах, работах, услугах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w:t>
      </w:r>
      <w:proofErr w:type="gramEnd"/>
      <w:r w:rsidRPr="003360BA">
        <w:rPr>
          <w:rFonts w:ascii="Times New Roman" w:hAnsi="Times New Roman"/>
          <w:sz w:val="24"/>
          <w:szCs w:val="24"/>
        </w:rPr>
        <w:t>, услуг (далее – закупка) для нужд Заказчика и стимулирование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4504B0" w:rsidRPr="003360B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2. При закупке товаров, работ, услуг Заказчик руководствуется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а также принятыми в соответствии с ними нормативными правовыми актами Российской Федерации и настоящим Положением.</w:t>
      </w:r>
    </w:p>
    <w:p w:rsidR="004504B0" w:rsidRPr="003360B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 xml:space="preserve">3. </w:t>
      </w:r>
      <w:proofErr w:type="gramStart"/>
      <w:r w:rsidRPr="003360BA">
        <w:rPr>
          <w:rFonts w:ascii="Times New Roman" w:hAnsi="Times New Roman"/>
          <w:sz w:val="24"/>
          <w:szCs w:val="24"/>
        </w:rPr>
        <w:t>Положение устанавливает общие принципы закупки товаров, работ, услуг и основные требования к закупке товаров, работ, услуг при их цене  свыше 100 000 рублей с учетом НДС</w:t>
      </w:r>
      <w:r w:rsidR="00A1178A">
        <w:rPr>
          <w:rFonts w:ascii="Times New Roman" w:hAnsi="Times New Roman"/>
          <w:sz w:val="24"/>
          <w:szCs w:val="24"/>
        </w:rPr>
        <w:t>,</w:t>
      </w:r>
      <w:r w:rsidRPr="003360BA">
        <w:rPr>
          <w:rFonts w:ascii="Times New Roman" w:hAnsi="Times New Roman"/>
          <w:sz w:val="24"/>
          <w:szCs w:val="24"/>
        </w:rPr>
        <w:t xml:space="preserve"> и является документом, который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w:t>
      </w:r>
      <w:proofErr w:type="gramEnd"/>
      <w:r w:rsidRPr="003360BA">
        <w:rPr>
          <w:rFonts w:ascii="Times New Roman" w:hAnsi="Times New Roman"/>
          <w:sz w:val="24"/>
          <w:szCs w:val="24"/>
        </w:rPr>
        <w:t>, а также иные связанные с обеспечением закупки положения.</w:t>
      </w:r>
    </w:p>
    <w:p w:rsidR="00F8624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 xml:space="preserve">4. Настоящее Положение не регулирует отношения, связанные </w:t>
      </w:r>
      <w:proofErr w:type="gramStart"/>
      <w:r w:rsidRPr="003360BA">
        <w:rPr>
          <w:rFonts w:ascii="Times New Roman" w:hAnsi="Times New Roman"/>
          <w:sz w:val="24"/>
          <w:szCs w:val="24"/>
        </w:rPr>
        <w:t>с</w:t>
      </w:r>
      <w:proofErr w:type="gramEnd"/>
      <w:r w:rsidRPr="003360BA">
        <w:rPr>
          <w:rFonts w:ascii="Times New Roman" w:hAnsi="Times New Roman"/>
          <w:sz w:val="24"/>
          <w:szCs w:val="24"/>
        </w:rPr>
        <w:t>:</w:t>
      </w:r>
      <w:r>
        <w:rPr>
          <w:rFonts w:ascii="Times New Roman" w:hAnsi="Times New Roman"/>
          <w:sz w:val="24"/>
          <w:szCs w:val="24"/>
        </w:rPr>
        <w:t xml:space="preserve"> </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куплей-продажей ценных бумаг и валютных ценностей;</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приобретением Заказчиком биржевых товаров на товарной бирже в соответствии с законодательством о товарных биржах и биржевой торговле;</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 xml:space="preserve">осуществлением Заказчиком размещения заказов на поставки товаров, выполнение работ, оказание услуг в соответствии с Федеральным законом от </w:t>
      </w:r>
      <w:r w:rsidR="004D27B7">
        <w:rPr>
          <w:rFonts w:ascii="Times New Roman" w:hAnsi="Times New Roman"/>
          <w:sz w:val="24"/>
          <w:szCs w:val="24"/>
        </w:rPr>
        <w:t>05</w:t>
      </w:r>
      <w:r w:rsidR="004504B0" w:rsidRPr="003360BA">
        <w:rPr>
          <w:rFonts w:ascii="Times New Roman" w:hAnsi="Times New Roman"/>
          <w:sz w:val="24"/>
          <w:szCs w:val="24"/>
        </w:rPr>
        <w:t xml:space="preserve"> </w:t>
      </w:r>
      <w:r w:rsidR="004D27B7">
        <w:rPr>
          <w:rFonts w:ascii="Times New Roman" w:hAnsi="Times New Roman"/>
          <w:sz w:val="24"/>
          <w:szCs w:val="24"/>
        </w:rPr>
        <w:t>апреля</w:t>
      </w:r>
      <w:r w:rsidR="004504B0" w:rsidRPr="003360BA">
        <w:rPr>
          <w:rFonts w:ascii="Times New Roman" w:hAnsi="Times New Roman"/>
          <w:sz w:val="24"/>
          <w:szCs w:val="24"/>
        </w:rPr>
        <w:t xml:space="preserve"> 20</w:t>
      </w:r>
      <w:r w:rsidR="004D27B7">
        <w:rPr>
          <w:rFonts w:ascii="Times New Roman" w:hAnsi="Times New Roman"/>
          <w:sz w:val="24"/>
          <w:szCs w:val="24"/>
        </w:rPr>
        <w:t>13</w:t>
      </w:r>
      <w:r w:rsidR="004504B0" w:rsidRPr="003360BA">
        <w:rPr>
          <w:rFonts w:ascii="Times New Roman" w:hAnsi="Times New Roman"/>
          <w:sz w:val="24"/>
          <w:szCs w:val="24"/>
        </w:rPr>
        <w:t xml:space="preserve"> года № </w:t>
      </w:r>
      <w:r w:rsidR="009F15AA" w:rsidRPr="004D27B7">
        <w:rPr>
          <w:rFonts w:ascii="Times New Roman" w:hAnsi="Times New Roman"/>
          <w:sz w:val="24"/>
          <w:szCs w:val="24"/>
        </w:rPr>
        <w:t>44</w:t>
      </w:r>
      <w:r w:rsidR="004504B0" w:rsidRPr="004D27B7">
        <w:rPr>
          <w:rFonts w:ascii="Times New Roman" w:hAnsi="Times New Roman"/>
          <w:sz w:val="24"/>
          <w:szCs w:val="24"/>
        </w:rPr>
        <w:t>-ФЗ «О</w:t>
      </w:r>
      <w:r w:rsidR="004D27B7">
        <w:rPr>
          <w:rFonts w:ascii="Times New Roman" w:hAnsi="Times New Roman"/>
          <w:sz w:val="24"/>
          <w:szCs w:val="24"/>
        </w:rPr>
        <w:t xml:space="preserve"> контрактной системе в сфере закупок товаров, работ, услуг для обеспечения государственных и муниципальных нужд»</w:t>
      </w:r>
      <w:r w:rsidR="004504B0" w:rsidRPr="004D27B7">
        <w:rPr>
          <w:rFonts w:ascii="Times New Roman" w:hAnsi="Times New Roman"/>
          <w:sz w:val="24"/>
          <w:szCs w:val="24"/>
        </w:rPr>
        <w:t>;</w:t>
      </w:r>
    </w:p>
    <w:p w:rsidR="004504B0" w:rsidRPr="003360B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5. Настоящее Положение не регулирует вопросы деятельности Заказчика по определению необходимости заключения, изменения и расторжения гражданско-правовых договоров, их существенных условий и не распространяется на следующие отношения Учреждения с контрагентами:</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 xml:space="preserve">приобретение любых товаров, заказ работ и (или) услуг, стоимостью до </w:t>
      </w:r>
      <w:r w:rsidR="004504B0">
        <w:rPr>
          <w:rFonts w:ascii="Times New Roman" w:hAnsi="Times New Roman"/>
          <w:sz w:val="24"/>
          <w:szCs w:val="24"/>
        </w:rPr>
        <w:t>1</w:t>
      </w:r>
      <w:r w:rsidR="004504B0" w:rsidRPr="003360BA">
        <w:rPr>
          <w:rFonts w:ascii="Times New Roman" w:hAnsi="Times New Roman"/>
          <w:sz w:val="24"/>
          <w:szCs w:val="24"/>
        </w:rPr>
        <w:t>00 000 (</w:t>
      </w:r>
      <w:r w:rsidR="004504B0">
        <w:rPr>
          <w:rFonts w:ascii="Times New Roman" w:hAnsi="Times New Roman"/>
          <w:sz w:val="24"/>
          <w:szCs w:val="24"/>
        </w:rPr>
        <w:t xml:space="preserve">сто </w:t>
      </w:r>
      <w:r w:rsidR="004504B0" w:rsidRPr="003360BA">
        <w:rPr>
          <w:rFonts w:ascii="Times New Roman" w:hAnsi="Times New Roman"/>
          <w:sz w:val="24"/>
          <w:szCs w:val="24"/>
        </w:rPr>
        <w:t>тысяч) рублей, не  требующих  согласования;</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привлечение заемного капитала (в том числе привлечение кредитов, займов и т.п.);</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финансовые вложения, выдачу ссуд, займов;</w:t>
      </w:r>
    </w:p>
    <w:p w:rsidR="004504B0" w:rsidRPr="003360BA" w:rsidRDefault="00F8624A" w:rsidP="00DB0431">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sidR="004504B0" w:rsidRPr="003360BA">
        <w:rPr>
          <w:rFonts w:ascii="Times New Roman" w:hAnsi="Times New Roman"/>
          <w:sz w:val="24"/>
          <w:szCs w:val="24"/>
        </w:rPr>
        <w:t>по приобретению товаров, работ, услуг у государственных учреждений, организаций;</w:t>
      </w:r>
    </w:p>
    <w:p w:rsidR="004504B0" w:rsidRPr="003360BA" w:rsidRDefault="004504B0" w:rsidP="00DB0431">
      <w:pPr>
        <w:spacing w:after="0" w:line="240" w:lineRule="auto"/>
        <w:ind w:left="360"/>
        <w:jc w:val="both"/>
        <w:rPr>
          <w:rFonts w:ascii="Times New Roman" w:hAnsi="Times New Roman"/>
          <w:sz w:val="24"/>
          <w:szCs w:val="24"/>
        </w:rPr>
      </w:pPr>
      <w:r w:rsidRPr="003360BA">
        <w:rPr>
          <w:rFonts w:ascii="Times New Roman" w:hAnsi="Times New Roman"/>
          <w:sz w:val="24"/>
          <w:szCs w:val="24"/>
        </w:rPr>
        <w:t>иные операции, направленные на организацию и реализацию перечисленных в данном пункте мероприятий (операций).</w:t>
      </w:r>
    </w:p>
    <w:p w:rsidR="004504B0" w:rsidRPr="003360BA" w:rsidRDefault="004504B0" w:rsidP="00E447AB">
      <w:pPr>
        <w:spacing w:after="0" w:line="240" w:lineRule="auto"/>
        <w:ind w:left="360"/>
        <w:jc w:val="both"/>
        <w:rPr>
          <w:rFonts w:ascii="Times New Roman" w:hAnsi="Times New Roman"/>
          <w:sz w:val="24"/>
          <w:szCs w:val="24"/>
        </w:rPr>
      </w:pPr>
      <w:r w:rsidRPr="003360BA">
        <w:rPr>
          <w:rFonts w:ascii="Times New Roman" w:hAnsi="Times New Roman"/>
          <w:sz w:val="24"/>
          <w:szCs w:val="24"/>
        </w:rPr>
        <w:lastRenderedPageBreak/>
        <w:t xml:space="preserve">6. Если при использовании отдельных источников финансирования Заказчик должен применять иной порядок проведения закупок, прямо предусмотренный условиями предоставления такого финансирования, заранее согласованный с Комиссией по </w:t>
      </w:r>
      <w:r w:rsidR="00674D71">
        <w:rPr>
          <w:rFonts w:ascii="Times New Roman" w:hAnsi="Times New Roman"/>
          <w:sz w:val="24"/>
          <w:szCs w:val="24"/>
        </w:rPr>
        <w:t>орга</w:t>
      </w:r>
      <w:r w:rsidRPr="003360BA">
        <w:rPr>
          <w:rFonts w:ascii="Times New Roman" w:hAnsi="Times New Roman"/>
          <w:sz w:val="24"/>
          <w:szCs w:val="24"/>
        </w:rPr>
        <w:t>низации закупочной деятельности,  то настоящее Положение применяется в части, не противоречащей такому порядку.</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 xml:space="preserve">2. Система локальных нормативных актов </w:t>
      </w:r>
      <w:r>
        <w:rPr>
          <w:rFonts w:ascii="Times New Roman" w:hAnsi="Times New Roman"/>
          <w:b/>
          <w:bCs/>
          <w:sz w:val="24"/>
          <w:szCs w:val="24"/>
        </w:rPr>
        <w:t>Заказчика</w:t>
      </w:r>
      <w:r w:rsidRPr="003360BA">
        <w:rPr>
          <w:rFonts w:ascii="Times New Roman" w:hAnsi="Times New Roman"/>
          <w:b/>
          <w:bCs/>
          <w:sz w:val="24"/>
          <w:szCs w:val="24"/>
        </w:rPr>
        <w:t>  по закупочной деятельности.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2.1.Система локальных нормативных актов </w:t>
      </w:r>
      <w:r>
        <w:rPr>
          <w:rFonts w:ascii="Times New Roman" w:hAnsi="Times New Roman"/>
          <w:sz w:val="24"/>
          <w:szCs w:val="24"/>
        </w:rPr>
        <w:t>Заказчика</w:t>
      </w:r>
      <w:r w:rsidRPr="003360BA">
        <w:rPr>
          <w:rFonts w:ascii="Times New Roman" w:hAnsi="Times New Roman"/>
          <w:sz w:val="24"/>
          <w:szCs w:val="24"/>
        </w:rPr>
        <w:t xml:space="preserve"> по закупочной деятельности состоит из настоящего Положения</w:t>
      </w:r>
      <w:r>
        <w:rPr>
          <w:rFonts w:ascii="Times New Roman" w:hAnsi="Times New Roman"/>
          <w:sz w:val="24"/>
          <w:szCs w:val="24"/>
        </w:rPr>
        <w:t>,</w:t>
      </w:r>
      <w:r w:rsidRPr="003360BA">
        <w:rPr>
          <w:rFonts w:ascii="Times New Roman" w:hAnsi="Times New Roman"/>
          <w:sz w:val="24"/>
          <w:szCs w:val="24"/>
        </w:rPr>
        <w:t xml:space="preserve"> </w:t>
      </w:r>
      <w:r>
        <w:rPr>
          <w:rFonts w:ascii="Times New Roman" w:hAnsi="Times New Roman"/>
          <w:sz w:val="24"/>
          <w:szCs w:val="24"/>
        </w:rPr>
        <w:t>п</w:t>
      </w:r>
      <w:r w:rsidRPr="003360BA">
        <w:rPr>
          <w:rFonts w:ascii="Times New Roman" w:hAnsi="Times New Roman"/>
          <w:sz w:val="24"/>
          <w:szCs w:val="24"/>
        </w:rPr>
        <w:t xml:space="preserve">риказа </w:t>
      </w:r>
      <w:r>
        <w:rPr>
          <w:rFonts w:ascii="Times New Roman" w:hAnsi="Times New Roman"/>
          <w:sz w:val="24"/>
          <w:szCs w:val="24"/>
        </w:rPr>
        <w:t>руководителя</w:t>
      </w:r>
      <w:r w:rsidRPr="003360BA">
        <w:rPr>
          <w:rFonts w:ascii="Times New Roman" w:hAnsi="Times New Roman"/>
          <w:sz w:val="24"/>
          <w:szCs w:val="24"/>
        </w:rPr>
        <w:t xml:space="preserve"> о создании </w:t>
      </w:r>
      <w:r>
        <w:rPr>
          <w:rFonts w:ascii="Times New Roman" w:hAnsi="Times New Roman"/>
          <w:sz w:val="24"/>
          <w:szCs w:val="24"/>
        </w:rPr>
        <w:t>к</w:t>
      </w:r>
      <w:r w:rsidRPr="003360BA">
        <w:rPr>
          <w:rFonts w:ascii="Times New Roman" w:hAnsi="Times New Roman"/>
          <w:sz w:val="24"/>
          <w:szCs w:val="24"/>
        </w:rPr>
        <w:t>омиссии по проведению закупок товаров, работ, услуг и утверждении ее состава, а также иных документов, не противоречащих поименованным документам.</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w:t>
      </w: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3. Основные принципы проведения Закупок.</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3.1. При закупке Продукции Заказчик руководствуется следующими принципами: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3.1.1. информационная открытость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3.1.2. равноправие, справедливость, отсутствие дискриминации и необоснованных ограничений конкуренции по отношению к участникам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3.1.3 целевое и экономически эффективное расходование денежных средств на приобретение Продукции и реализации мер, направленных на сокращение издержек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3.1.4 отсутствие ограничения допуска к участию в закупке путем установления не измеряемых требований к участникам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 Регламентация закупочной деятельности осуществляется путем применения обязательных процедур, которые предполагают:</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3.2.1. планирование потребностей Заказчика в Продукции, на основе программы деятельности на текущий финансовый год;</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3.2.2. анализ Продукции, находящейся в открытых информационных источниках;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3.2.3. выбор способа закупок;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3.2.4. выбор предложений с проведением комплексного анализа их выгодности в соотношении цены и качества;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3.2.5. использование опыта текущих поставок аналогичной (идентичной) Продукции для целей оценки качества;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3.2.6. контроль заключения и исполнения договоров.</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4 .  Порядок подготовки процедур Закупки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 Планирование закупочной деятельности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4.1.1. Заказчик ежегодно осуществляет планирование закупок товаров, работ, услуг на текущий календарный год.</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4.1.2. Планирование закупок товаров, работ, услуг учитывает предполагаемые объемы поставки товара, выполнения  работ  и оказания услуг для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4.1.3. Планирование закупочной деятельности осуществляется исходя из предполагаемого объема производства на текущий год, а также исходя из предполагаемого объема затрат на товары, работы, услуги, необходимые для осуществления Заказчиком  своей хозяйственной деятельности в текущем году.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4.1.4. Планирование осуществляется Заказчиком на основе первоначального изучения рынка товаров,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4.1.5. Планирование на текущий год должно учитывать затраты, производимые Заказчиком на основе требований нормативно-правовых актов, предписаний уполномоченных органов государственной власти.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4.1.6. Результаты планирования оформляются в локальный документ «План закупки товаров, работ, услуг» (План). Ответственным за подготовку плана является экономист</w:t>
      </w:r>
      <w:r>
        <w:rPr>
          <w:rFonts w:ascii="Times New Roman" w:hAnsi="Times New Roman"/>
          <w:sz w:val="24"/>
          <w:szCs w:val="24"/>
        </w:rPr>
        <w:t xml:space="preserve"> (бухгалтер)</w:t>
      </w:r>
      <w:r w:rsidRPr="003360BA">
        <w:rPr>
          <w:rFonts w:ascii="Times New Roman" w:hAnsi="Times New Roman"/>
          <w:sz w:val="24"/>
          <w:szCs w:val="24"/>
        </w:rPr>
        <w:t xml:space="preserve"> </w:t>
      </w:r>
      <w:r>
        <w:rPr>
          <w:rFonts w:ascii="Times New Roman" w:hAnsi="Times New Roman"/>
          <w:sz w:val="24"/>
          <w:szCs w:val="24"/>
        </w:rPr>
        <w:t>Заказчика</w:t>
      </w:r>
      <w:r w:rsidRPr="003360BA">
        <w:rPr>
          <w:rFonts w:ascii="Times New Roman" w:hAnsi="Times New Roman"/>
          <w:sz w:val="24"/>
          <w:szCs w:val="24"/>
        </w:rPr>
        <w:t>.</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4.1.7. Заказчик  размещает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План   на срок не менее чем один год.</w:t>
      </w:r>
      <w:r w:rsidR="00674D71">
        <w:rPr>
          <w:rFonts w:ascii="Times New Roman" w:hAnsi="Times New Roman"/>
          <w:sz w:val="24"/>
          <w:szCs w:val="24"/>
        </w:rPr>
        <w:t xml:space="preserve">   4</w:t>
      </w:r>
      <w:r w:rsidRPr="003360BA">
        <w:rPr>
          <w:rFonts w:ascii="Times New Roman" w:hAnsi="Times New Roman"/>
          <w:sz w:val="24"/>
          <w:szCs w:val="24"/>
        </w:rPr>
        <w:t xml:space="preserve">.1.8. Порядок формирования Плана, порядок и сроки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требования к форме составления  устанавливаются Правительством Российской Федерации.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4.1.9. Заказчик вправе вносить изменения в План</w:t>
      </w:r>
      <w:r>
        <w:rPr>
          <w:rFonts w:ascii="Times New Roman" w:hAnsi="Times New Roman"/>
          <w:sz w:val="24"/>
          <w:szCs w:val="24"/>
        </w:rPr>
        <w:t xml:space="preserve"> в соответствии с действующим законодательством.</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4.2. Основания проведения закупки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4.2.1.  Проведение Закупок  осуществляется на основании утвержденного и размещенного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и на сайте Заказчика Плана.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Внеплановое проведение закупки возможно в исключительных случаях  при проведении закупки товаров призванных обеспечить внеплановые учебно-воспитательные или творческие мероприятия, потребность в которых возникла в момент подготовки и проведения таких мероприятий. После проведения закупки указанного товара внесение изменений  в План  является обязательным.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4.2.2. Заказчик вправе отклонить все поступившие заявки и отменить закупочную процедуру до момента подведения ее итогов.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4.2.3. Заказчик при проведении закупок вправе привлечь для выполнения функций по проведению закупочных процедур Специализированную организацию, выбор которой осуществляется в соответствии с закупочными процедурами, определенными настоящим Положением.</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4.3. Права и обязанности участников закупочной деятельности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4.3.1. Права и обязанности </w:t>
      </w:r>
      <w:r>
        <w:rPr>
          <w:rFonts w:ascii="Times New Roman" w:hAnsi="Times New Roman"/>
          <w:sz w:val="24"/>
          <w:szCs w:val="24"/>
        </w:rPr>
        <w:t>руководителя</w:t>
      </w:r>
      <w:r w:rsidRPr="003360BA">
        <w:rPr>
          <w:rFonts w:ascii="Times New Roman" w:hAnsi="Times New Roman"/>
          <w:sz w:val="24"/>
          <w:szCs w:val="24"/>
        </w:rPr>
        <w:t xml:space="preserve"> Учреждения:</w:t>
      </w:r>
    </w:p>
    <w:p w:rsidR="004504B0" w:rsidRPr="003360BA" w:rsidRDefault="004504B0" w:rsidP="00E447AB">
      <w:pPr>
        <w:spacing w:after="0" w:line="240" w:lineRule="auto"/>
        <w:ind w:firstLine="360"/>
        <w:jc w:val="both"/>
        <w:rPr>
          <w:rFonts w:ascii="Times New Roman" w:hAnsi="Times New Roman"/>
          <w:sz w:val="24"/>
          <w:szCs w:val="24"/>
        </w:rPr>
      </w:pPr>
      <w:r>
        <w:rPr>
          <w:rFonts w:ascii="Times New Roman" w:hAnsi="Times New Roman"/>
          <w:sz w:val="24"/>
          <w:szCs w:val="24"/>
        </w:rPr>
        <w:t xml:space="preserve">Руководитель </w:t>
      </w:r>
      <w:r w:rsidRPr="003360BA">
        <w:rPr>
          <w:rFonts w:ascii="Times New Roman" w:hAnsi="Times New Roman"/>
          <w:sz w:val="24"/>
          <w:szCs w:val="24"/>
        </w:rPr>
        <w:t>Учреждения издает приказы, в том числе в части регулирования закупочной деятельности:</w:t>
      </w:r>
    </w:p>
    <w:p w:rsidR="004504B0" w:rsidRPr="003360BA" w:rsidRDefault="004504B0" w:rsidP="00E447AB">
      <w:pPr>
        <w:numPr>
          <w:ilvl w:val="0"/>
          <w:numId w:val="27"/>
        </w:numPr>
        <w:spacing w:after="0" w:line="240" w:lineRule="auto"/>
        <w:jc w:val="both"/>
        <w:rPr>
          <w:rFonts w:ascii="Times New Roman" w:hAnsi="Times New Roman"/>
          <w:sz w:val="24"/>
          <w:szCs w:val="24"/>
        </w:rPr>
      </w:pPr>
      <w:r w:rsidRPr="003360BA">
        <w:rPr>
          <w:rFonts w:ascii="Times New Roman" w:hAnsi="Times New Roman"/>
          <w:sz w:val="24"/>
          <w:szCs w:val="24"/>
        </w:rPr>
        <w:t>по утверждению перечня и полномочий лиц, имеющих право подписи от имени Учреждения  договоров, заключаемых по результатам закупок;</w:t>
      </w:r>
    </w:p>
    <w:p w:rsidR="004504B0" w:rsidRPr="003360BA" w:rsidRDefault="004504B0" w:rsidP="00E447AB">
      <w:pPr>
        <w:numPr>
          <w:ilvl w:val="0"/>
          <w:numId w:val="27"/>
        </w:numPr>
        <w:spacing w:after="0" w:line="240" w:lineRule="auto"/>
        <w:jc w:val="both"/>
        <w:rPr>
          <w:rFonts w:ascii="Times New Roman" w:hAnsi="Times New Roman"/>
          <w:sz w:val="24"/>
          <w:szCs w:val="24"/>
        </w:rPr>
      </w:pPr>
      <w:r w:rsidRPr="003360BA">
        <w:rPr>
          <w:rFonts w:ascii="Times New Roman" w:hAnsi="Times New Roman"/>
          <w:sz w:val="24"/>
          <w:szCs w:val="24"/>
        </w:rPr>
        <w:t xml:space="preserve">по созданию Комиссии </w:t>
      </w:r>
      <w:r>
        <w:rPr>
          <w:rFonts w:ascii="Times New Roman" w:hAnsi="Times New Roman"/>
          <w:sz w:val="24"/>
          <w:szCs w:val="24"/>
        </w:rPr>
        <w:t xml:space="preserve">по организации </w:t>
      </w:r>
      <w:r w:rsidRPr="003360BA">
        <w:rPr>
          <w:rFonts w:ascii="Times New Roman" w:hAnsi="Times New Roman"/>
          <w:sz w:val="24"/>
          <w:szCs w:val="24"/>
        </w:rPr>
        <w:t>закупочной деятельности и утверждению ее персонального состава;</w:t>
      </w:r>
    </w:p>
    <w:p w:rsidR="004504B0" w:rsidRPr="003360BA" w:rsidRDefault="004504B0" w:rsidP="00E447AB">
      <w:pPr>
        <w:numPr>
          <w:ilvl w:val="0"/>
          <w:numId w:val="27"/>
        </w:numPr>
        <w:spacing w:after="0" w:line="240" w:lineRule="auto"/>
        <w:jc w:val="both"/>
        <w:rPr>
          <w:rFonts w:ascii="Times New Roman" w:hAnsi="Times New Roman"/>
          <w:sz w:val="24"/>
          <w:szCs w:val="24"/>
        </w:rPr>
      </w:pPr>
      <w:r w:rsidRPr="003360BA">
        <w:rPr>
          <w:rFonts w:ascii="Times New Roman" w:hAnsi="Times New Roman"/>
          <w:sz w:val="24"/>
          <w:szCs w:val="24"/>
        </w:rPr>
        <w:t>утверждает контрагента при закупке способом у единственного поставщика.</w:t>
      </w:r>
    </w:p>
    <w:p w:rsidR="004504B0" w:rsidRDefault="004504B0" w:rsidP="00E447AB">
      <w:pPr>
        <w:spacing w:after="0" w:line="240" w:lineRule="auto"/>
        <w:ind w:firstLine="360"/>
        <w:jc w:val="both"/>
        <w:rPr>
          <w:rFonts w:ascii="Times New Roman" w:hAnsi="Times New Roman"/>
          <w:sz w:val="24"/>
          <w:szCs w:val="24"/>
        </w:rPr>
      </w:pPr>
      <w:r>
        <w:rPr>
          <w:rFonts w:ascii="Times New Roman" w:hAnsi="Times New Roman"/>
          <w:sz w:val="24"/>
          <w:szCs w:val="24"/>
        </w:rPr>
        <w:t>Руководитель</w:t>
      </w:r>
      <w:r w:rsidRPr="003360BA">
        <w:rPr>
          <w:rFonts w:ascii="Times New Roman" w:hAnsi="Times New Roman"/>
          <w:sz w:val="24"/>
          <w:szCs w:val="24"/>
        </w:rPr>
        <w:t xml:space="preserve"> Учреждения принимает решение об осуществлении закупки товаров, работ, услуг, а </w:t>
      </w:r>
      <w:proofErr w:type="gramStart"/>
      <w:r w:rsidRPr="003360BA">
        <w:rPr>
          <w:rFonts w:ascii="Times New Roman" w:hAnsi="Times New Roman"/>
          <w:sz w:val="24"/>
          <w:szCs w:val="24"/>
        </w:rPr>
        <w:t>также</w:t>
      </w:r>
      <w:proofErr w:type="gramEnd"/>
      <w:r w:rsidRPr="003360BA">
        <w:rPr>
          <w:rFonts w:ascii="Times New Roman" w:hAnsi="Times New Roman"/>
          <w:sz w:val="24"/>
          <w:szCs w:val="24"/>
        </w:rPr>
        <w:t xml:space="preserve"> если это предусмотрено локальными нормативными актами Заказчика, делегирует данные полномочия, своему заместителю (иным уполномоченным должностным лицам).</w:t>
      </w:r>
    </w:p>
    <w:p w:rsidR="004504B0" w:rsidRDefault="004504B0" w:rsidP="00E447AB">
      <w:pPr>
        <w:spacing w:after="0" w:line="240" w:lineRule="auto"/>
        <w:ind w:firstLine="360"/>
        <w:jc w:val="both"/>
        <w:rPr>
          <w:rFonts w:ascii="Times New Roman" w:hAnsi="Times New Roman"/>
          <w:sz w:val="24"/>
          <w:szCs w:val="24"/>
        </w:rPr>
      </w:pPr>
      <w:r>
        <w:rPr>
          <w:rFonts w:ascii="Times New Roman" w:hAnsi="Times New Roman"/>
          <w:sz w:val="24"/>
          <w:szCs w:val="24"/>
        </w:rPr>
        <w:t xml:space="preserve">Руководитель </w:t>
      </w:r>
      <w:r w:rsidRPr="003360BA">
        <w:rPr>
          <w:rFonts w:ascii="Times New Roman" w:hAnsi="Times New Roman"/>
          <w:sz w:val="24"/>
          <w:szCs w:val="24"/>
        </w:rPr>
        <w:t xml:space="preserve">Учреждения осуществляет </w:t>
      </w:r>
      <w:proofErr w:type="gramStart"/>
      <w:r w:rsidRPr="003360BA">
        <w:rPr>
          <w:rFonts w:ascii="Times New Roman" w:hAnsi="Times New Roman"/>
          <w:sz w:val="24"/>
          <w:szCs w:val="24"/>
        </w:rPr>
        <w:t>контроль за</w:t>
      </w:r>
      <w:proofErr w:type="gramEnd"/>
      <w:r w:rsidRPr="003360BA">
        <w:rPr>
          <w:rFonts w:ascii="Times New Roman" w:hAnsi="Times New Roman"/>
          <w:sz w:val="24"/>
          <w:szCs w:val="24"/>
        </w:rPr>
        <w:t xml:space="preserve"> закупочной деятельностью Заказчика.</w:t>
      </w:r>
    </w:p>
    <w:p w:rsidR="004504B0" w:rsidRPr="003360BA" w:rsidRDefault="004504B0" w:rsidP="00E447AB">
      <w:pPr>
        <w:spacing w:after="0" w:line="240" w:lineRule="auto"/>
        <w:ind w:firstLine="360"/>
        <w:jc w:val="both"/>
        <w:rPr>
          <w:rFonts w:ascii="Times New Roman" w:hAnsi="Times New Roman"/>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FA7CB2">
        <w:rPr>
          <w:rFonts w:ascii="Times New Roman" w:hAnsi="Times New Roman"/>
          <w:b/>
          <w:bCs/>
          <w:sz w:val="24"/>
          <w:szCs w:val="24"/>
        </w:rPr>
        <w:t>4.3.2. Права и обязанности Комиссии по организации закупочной деятельности</w:t>
      </w:r>
    </w:p>
    <w:p w:rsidR="00F8624A" w:rsidRPr="00FA7CB2" w:rsidRDefault="00F8624A"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Комиссия выполняет следующие функции:</w:t>
      </w:r>
    </w:p>
    <w:p w:rsidR="004504B0" w:rsidRDefault="004504B0" w:rsidP="00E447AB">
      <w:pPr>
        <w:spacing w:after="0" w:line="240" w:lineRule="auto"/>
        <w:ind w:firstLine="360"/>
        <w:jc w:val="both"/>
        <w:rPr>
          <w:rFonts w:ascii="Times New Roman" w:hAnsi="Times New Roman"/>
          <w:sz w:val="24"/>
          <w:szCs w:val="24"/>
        </w:rPr>
      </w:pPr>
      <w:r>
        <w:rPr>
          <w:rFonts w:ascii="Times New Roman" w:hAnsi="Times New Roman"/>
          <w:sz w:val="24"/>
          <w:szCs w:val="24"/>
        </w:rPr>
        <w:t xml:space="preserve">1.   </w:t>
      </w:r>
      <w:r w:rsidRPr="003360BA">
        <w:rPr>
          <w:rFonts w:ascii="Times New Roman" w:hAnsi="Times New Roman"/>
          <w:sz w:val="24"/>
          <w:szCs w:val="24"/>
        </w:rPr>
        <w:t xml:space="preserve">формирует и обеспечивает проведение единой политики </w:t>
      </w:r>
      <w:r>
        <w:rPr>
          <w:rFonts w:ascii="Times New Roman" w:hAnsi="Times New Roman"/>
          <w:sz w:val="24"/>
          <w:szCs w:val="24"/>
        </w:rPr>
        <w:t>закупок, осуществляет</w:t>
      </w:r>
    </w:p>
    <w:p w:rsidR="004504B0" w:rsidRPr="003360BA" w:rsidRDefault="004504B0" w:rsidP="00E447AB">
      <w:pPr>
        <w:spacing w:after="0" w:line="240" w:lineRule="auto"/>
        <w:ind w:firstLine="360"/>
        <w:jc w:val="both"/>
        <w:rPr>
          <w:rFonts w:ascii="Times New Roman" w:hAnsi="Times New Roman"/>
          <w:sz w:val="24"/>
          <w:szCs w:val="24"/>
        </w:rPr>
      </w:pPr>
      <w:r>
        <w:rPr>
          <w:rFonts w:ascii="Times New Roman" w:hAnsi="Times New Roman"/>
          <w:sz w:val="24"/>
          <w:szCs w:val="24"/>
        </w:rPr>
        <w:t xml:space="preserve">      </w:t>
      </w:r>
      <w:r w:rsidRPr="003360BA">
        <w:rPr>
          <w:rFonts w:ascii="Times New Roman" w:hAnsi="Times New Roman"/>
          <w:sz w:val="24"/>
          <w:szCs w:val="24"/>
        </w:rPr>
        <w:t>стратегическое управление закупками;</w:t>
      </w:r>
    </w:p>
    <w:p w:rsidR="004504B0" w:rsidRPr="003360BA" w:rsidRDefault="004504B0" w:rsidP="00E447AB">
      <w:pPr>
        <w:numPr>
          <w:ilvl w:val="0"/>
          <w:numId w:val="28"/>
        </w:numPr>
        <w:spacing w:after="0" w:line="240" w:lineRule="auto"/>
        <w:jc w:val="both"/>
        <w:rPr>
          <w:rFonts w:ascii="Times New Roman" w:hAnsi="Times New Roman"/>
          <w:sz w:val="24"/>
          <w:szCs w:val="24"/>
        </w:rPr>
      </w:pPr>
      <w:r w:rsidRPr="003360BA">
        <w:rPr>
          <w:rFonts w:ascii="Times New Roman" w:hAnsi="Times New Roman"/>
          <w:sz w:val="24"/>
          <w:szCs w:val="24"/>
        </w:rPr>
        <w:t>подготавливает локальные нормативные акты, методические, типовые и иные документы в сфере закупок;</w:t>
      </w:r>
    </w:p>
    <w:p w:rsidR="004504B0" w:rsidRPr="003360BA" w:rsidRDefault="004504B0" w:rsidP="00E447AB">
      <w:pPr>
        <w:numPr>
          <w:ilvl w:val="0"/>
          <w:numId w:val="29"/>
        </w:numPr>
        <w:spacing w:after="0" w:line="240" w:lineRule="auto"/>
        <w:jc w:val="both"/>
        <w:rPr>
          <w:rFonts w:ascii="Times New Roman" w:hAnsi="Times New Roman"/>
          <w:sz w:val="24"/>
          <w:szCs w:val="24"/>
        </w:rPr>
      </w:pPr>
      <w:r w:rsidRPr="003360BA">
        <w:rPr>
          <w:rFonts w:ascii="Times New Roman" w:hAnsi="Times New Roman"/>
          <w:sz w:val="24"/>
          <w:szCs w:val="24"/>
        </w:rPr>
        <w:t>привлекает к работе специалистов  из числа работников Заказчика;</w:t>
      </w:r>
    </w:p>
    <w:p w:rsidR="004504B0" w:rsidRPr="003360BA" w:rsidRDefault="004504B0" w:rsidP="00E447AB">
      <w:pPr>
        <w:numPr>
          <w:ilvl w:val="0"/>
          <w:numId w:val="30"/>
        </w:numPr>
        <w:spacing w:after="0" w:line="240" w:lineRule="auto"/>
        <w:jc w:val="both"/>
        <w:rPr>
          <w:rFonts w:ascii="Times New Roman" w:hAnsi="Times New Roman"/>
          <w:sz w:val="24"/>
          <w:szCs w:val="24"/>
        </w:rPr>
      </w:pPr>
      <w:r w:rsidRPr="003360BA">
        <w:rPr>
          <w:rFonts w:ascii="Times New Roman" w:hAnsi="Times New Roman"/>
          <w:sz w:val="24"/>
          <w:szCs w:val="24"/>
        </w:rPr>
        <w:t xml:space="preserve">определяет требования к инфраструктуре закупочной деятельности и ее развитию (электронные торговые площадки, информационные сайты, источники для </w:t>
      </w:r>
      <w:r w:rsidRPr="003360BA">
        <w:rPr>
          <w:rFonts w:ascii="Times New Roman" w:hAnsi="Times New Roman"/>
          <w:sz w:val="24"/>
          <w:szCs w:val="24"/>
        </w:rPr>
        <w:lastRenderedPageBreak/>
        <w:t>публикации информации о закупочной деятельности Учреждения и др.), а также базовые требования к поставщикам товаров, работ, услуг, иных объектов гражданских прав;</w:t>
      </w:r>
    </w:p>
    <w:p w:rsidR="004504B0" w:rsidRPr="003360BA" w:rsidRDefault="004504B0" w:rsidP="00E447AB">
      <w:pPr>
        <w:numPr>
          <w:ilvl w:val="0"/>
          <w:numId w:val="31"/>
        </w:numPr>
        <w:spacing w:after="0" w:line="240" w:lineRule="auto"/>
        <w:jc w:val="both"/>
        <w:rPr>
          <w:rFonts w:ascii="Times New Roman" w:hAnsi="Times New Roman"/>
          <w:sz w:val="24"/>
          <w:szCs w:val="24"/>
        </w:rPr>
      </w:pPr>
      <w:r w:rsidRPr="003360BA">
        <w:rPr>
          <w:rFonts w:ascii="Times New Roman" w:hAnsi="Times New Roman"/>
          <w:sz w:val="24"/>
          <w:szCs w:val="24"/>
        </w:rPr>
        <w:t>согласовывает способы закупок, предусмотренные настоящим Положением;</w:t>
      </w:r>
    </w:p>
    <w:p w:rsidR="004504B0" w:rsidRDefault="004504B0" w:rsidP="00E447AB">
      <w:pPr>
        <w:numPr>
          <w:ilvl w:val="0"/>
          <w:numId w:val="32"/>
        </w:numPr>
        <w:spacing w:after="0" w:line="240" w:lineRule="auto"/>
        <w:jc w:val="both"/>
        <w:rPr>
          <w:rFonts w:ascii="Times New Roman" w:hAnsi="Times New Roman"/>
          <w:sz w:val="24"/>
          <w:szCs w:val="24"/>
        </w:rPr>
      </w:pPr>
      <w:r w:rsidRPr="003360BA">
        <w:rPr>
          <w:rFonts w:ascii="Times New Roman" w:hAnsi="Times New Roman"/>
          <w:sz w:val="24"/>
          <w:szCs w:val="24"/>
        </w:rPr>
        <w:t xml:space="preserve">выполняет функции единой постоянно действующей закупочной комиссии и утверждает закупочную документацию, рассматривает предложения, принимает </w:t>
      </w:r>
      <w:r w:rsidR="00674D71">
        <w:rPr>
          <w:rFonts w:ascii="Times New Roman" w:hAnsi="Times New Roman"/>
          <w:sz w:val="24"/>
          <w:szCs w:val="24"/>
        </w:rPr>
        <w:t>р</w:t>
      </w:r>
      <w:r w:rsidRPr="003360BA">
        <w:rPr>
          <w:rFonts w:ascii="Times New Roman" w:hAnsi="Times New Roman"/>
          <w:sz w:val="24"/>
          <w:szCs w:val="24"/>
        </w:rPr>
        <w:t>ешение о выборе победителя, либо о выборе лучшего предложения, либо о согласовании закупки у единственного источника;</w:t>
      </w:r>
    </w:p>
    <w:p w:rsidR="006A2BCF" w:rsidRPr="003360BA" w:rsidRDefault="006A2BCF" w:rsidP="006A2BCF">
      <w:pPr>
        <w:spacing w:after="0" w:line="240" w:lineRule="auto"/>
        <w:jc w:val="both"/>
        <w:rPr>
          <w:rFonts w:ascii="Times New Roman" w:hAnsi="Times New Roman"/>
          <w:sz w:val="24"/>
          <w:szCs w:val="24"/>
        </w:rPr>
      </w:pPr>
    </w:p>
    <w:p w:rsidR="004504B0" w:rsidRPr="003360BA" w:rsidRDefault="004504B0" w:rsidP="00E447AB">
      <w:pPr>
        <w:numPr>
          <w:ilvl w:val="0"/>
          <w:numId w:val="33"/>
        </w:numPr>
        <w:spacing w:after="0" w:line="240" w:lineRule="auto"/>
        <w:jc w:val="both"/>
        <w:rPr>
          <w:rFonts w:ascii="Times New Roman" w:hAnsi="Times New Roman"/>
          <w:sz w:val="24"/>
          <w:szCs w:val="24"/>
        </w:rPr>
      </w:pPr>
      <w:r w:rsidRPr="003360BA">
        <w:rPr>
          <w:rFonts w:ascii="Times New Roman" w:hAnsi="Times New Roman"/>
          <w:sz w:val="24"/>
          <w:szCs w:val="24"/>
        </w:rPr>
        <w:t>контролирует проведение закупочных процедур, в соответствии с требованиями действующего законодательства Российской Федерации, локальных нормативных актов Учреждения;</w:t>
      </w:r>
    </w:p>
    <w:p w:rsidR="004504B0" w:rsidRPr="003360BA" w:rsidRDefault="004504B0" w:rsidP="00E447AB">
      <w:pPr>
        <w:numPr>
          <w:ilvl w:val="0"/>
          <w:numId w:val="34"/>
        </w:numPr>
        <w:spacing w:after="0" w:line="240" w:lineRule="auto"/>
        <w:jc w:val="both"/>
        <w:rPr>
          <w:rFonts w:ascii="Times New Roman" w:hAnsi="Times New Roman"/>
          <w:sz w:val="24"/>
          <w:szCs w:val="24"/>
        </w:rPr>
      </w:pPr>
      <w:r w:rsidRPr="003360BA">
        <w:rPr>
          <w:rFonts w:ascii="Times New Roman" w:hAnsi="Times New Roman"/>
          <w:sz w:val="24"/>
          <w:szCs w:val="24"/>
        </w:rPr>
        <w:t>анализирует состояние дел по вопросу осуществления закупочной деятельности в Учреждении;</w:t>
      </w:r>
    </w:p>
    <w:p w:rsidR="004504B0" w:rsidRPr="003360BA" w:rsidRDefault="004504B0" w:rsidP="00E447AB">
      <w:pPr>
        <w:numPr>
          <w:ilvl w:val="0"/>
          <w:numId w:val="35"/>
        </w:numPr>
        <w:spacing w:after="0" w:line="240" w:lineRule="auto"/>
        <w:jc w:val="both"/>
        <w:rPr>
          <w:rFonts w:ascii="Times New Roman" w:hAnsi="Times New Roman"/>
          <w:sz w:val="24"/>
          <w:szCs w:val="24"/>
        </w:rPr>
      </w:pPr>
      <w:r w:rsidRPr="003360BA">
        <w:rPr>
          <w:rFonts w:ascii="Times New Roman" w:hAnsi="Times New Roman"/>
          <w:sz w:val="24"/>
          <w:szCs w:val="24"/>
        </w:rPr>
        <w:t>рассматривает жалобы и отклонения от установленного порядка в закупочной деятельности, иные обращения по вопросам закупочной деятельности;</w:t>
      </w:r>
    </w:p>
    <w:p w:rsidR="004504B0" w:rsidRPr="003360BA" w:rsidRDefault="004504B0" w:rsidP="00E447AB">
      <w:pPr>
        <w:numPr>
          <w:ilvl w:val="0"/>
          <w:numId w:val="36"/>
        </w:numPr>
        <w:spacing w:after="0" w:line="240" w:lineRule="auto"/>
        <w:jc w:val="both"/>
        <w:rPr>
          <w:rFonts w:ascii="Times New Roman" w:hAnsi="Times New Roman"/>
          <w:sz w:val="24"/>
          <w:szCs w:val="24"/>
        </w:rPr>
      </w:pPr>
      <w:r w:rsidRPr="003360BA">
        <w:rPr>
          <w:rFonts w:ascii="Times New Roman" w:hAnsi="Times New Roman"/>
          <w:sz w:val="24"/>
          <w:szCs w:val="24"/>
        </w:rPr>
        <w:t>выполняет иные функции, прямо предусмотренные настоящим Положением либо возложенные на Комиссию в соответствии с принятыми в развитие настоящего Положения внутренними документами Учреждения, регулирующими вопросы организации и проведения закупок в Учреждении;</w:t>
      </w:r>
    </w:p>
    <w:p w:rsidR="004504B0" w:rsidRPr="003360BA" w:rsidRDefault="004504B0" w:rsidP="00E447AB">
      <w:pPr>
        <w:numPr>
          <w:ilvl w:val="0"/>
          <w:numId w:val="37"/>
        </w:numPr>
        <w:spacing w:after="0" w:line="240" w:lineRule="auto"/>
        <w:jc w:val="both"/>
        <w:rPr>
          <w:rFonts w:ascii="Times New Roman" w:hAnsi="Times New Roman"/>
          <w:sz w:val="24"/>
          <w:szCs w:val="24"/>
        </w:rPr>
      </w:pPr>
      <w:r w:rsidRPr="003360BA">
        <w:rPr>
          <w:rFonts w:ascii="Times New Roman" w:hAnsi="Times New Roman"/>
          <w:sz w:val="24"/>
          <w:szCs w:val="24"/>
        </w:rPr>
        <w:t>согласовывает перечень участников закрытых процедур;</w:t>
      </w:r>
    </w:p>
    <w:p w:rsidR="004504B0" w:rsidRPr="003360BA" w:rsidRDefault="004504B0" w:rsidP="00E447AB">
      <w:pPr>
        <w:numPr>
          <w:ilvl w:val="0"/>
          <w:numId w:val="38"/>
        </w:numPr>
        <w:spacing w:after="0" w:line="240" w:lineRule="auto"/>
        <w:jc w:val="both"/>
        <w:rPr>
          <w:rFonts w:ascii="Times New Roman" w:hAnsi="Times New Roman"/>
          <w:sz w:val="24"/>
          <w:szCs w:val="24"/>
        </w:rPr>
      </w:pPr>
      <w:r w:rsidRPr="003360BA">
        <w:rPr>
          <w:rFonts w:ascii="Times New Roman" w:hAnsi="Times New Roman"/>
          <w:sz w:val="24"/>
          <w:szCs w:val="24"/>
        </w:rPr>
        <w:t>предлагает контрагента при закупке способом у единственного поставщика;</w:t>
      </w:r>
    </w:p>
    <w:p w:rsidR="004504B0" w:rsidRPr="003360BA" w:rsidRDefault="004504B0" w:rsidP="00E447AB">
      <w:pPr>
        <w:numPr>
          <w:ilvl w:val="0"/>
          <w:numId w:val="39"/>
        </w:numPr>
        <w:spacing w:after="0" w:line="240" w:lineRule="auto"/>
        <w:jc w:val="both"/>
        <w:rPr>
          <w:rFonts w:ascii="Times New Roman" w:hAnsi="Times New Roman"/>
          <w:sz w:val="24"/>
          <w:szCs w:val="24"/>
        </w:rPr>
      </w:pPr>
      <w:r w:rsidRPr="003360BA">
        <w:rPr>
          <w:rFonts w:ascii="Times New Roman" w:hAnsi="Times New Roman"/>
          <w:sz w:val="24"/>
          <w:szCs w:val="24"/>
        </w:rPr>
        <w:t xml:space="preserve">уведомляет Инициатора закупки и </w:t>
      </w:r>
      <w:r>
        <w:rPr>
          <w:rFonts w:ascii="Times New Roman" w:hAnsi="Times New Roman"/>
          <w:sz w:val="24"/>
          <w:szCs w:val="24"/>
        </w:rPr>
        <w:t>руководителя</w:t>
      </w:r>
      <w:r w:rsidRPr="003360BA">
        <w:rPr>
          <w:rFonts w:ascii="Times New Roman" w:hAnsi="Times New Roman"/>
          <w:sz w:val="24"/>
          <w:szCs w:val="24"/>
        </w:rPr>
        <w:t xml:space="preserve"> Учреждения о случаях отказа организации, выбранной в качестве победителя, либо организации, предложение которой признано лучшим по результатам закупочных процедур, от заключения договора;</w:t>
      </w:r>
    </w:p>
    <w:p w:rsidR="004504B0" w:rsidRPr="003360BA" w:rsidRDefault="004504B0" w:rsidP="00E447AB">
      <w:pPr>
        <w:numPr>
          <w:ilvl w:val="0"/>
          <w:numId w:val="40"/>
        </w:numPr>
        <w:spacing w:after="0" w:line="240" w:lineRule="auto"/>
        <w:jc w:val="both"/>
        <w:rPr>
          <w:rFonts w:ascii="Times New Roman" w:hAnsi="Times New Roman"/>
          <w:sz w:val="24"/>
          <w:szCs w:val="24"/>
        </w:rPr>
      </w:pPr>
      <w:r w:rsidRPr="003360BA">
        <w:rPr>
          <w:rFonts w:ascii="Times New Roman" w:hAnsi="Times New Roman"/>
          <w:sz w:val="24"/>
          <w:szCs w:val="24"/>
        </w:rPr>
        <w:t>проводит анализ состояния дел в области закупок для нужд Учреждения, контрагентов;</w:t>
      </w:r>
    </w:p>
    <w:p w:rsidR="004504B0" w:rsidRPr="003360BA" w:rsidRDefault="004504B0" w:rsidP="00E447AB">
      <w:pPr>
        <w:numPr>
          <w:ilvl w:val="0"/>
          <w:numId w:val="41"/>
        </w:numPr>
        <w:spacing w:after="0" w:line="240" w:lineRule="auto"/>
        <w:jc w:val="both"/>
        <w:rPr>
          <w:rFonts w:ascii="Times New Roman" w:hAnsi="Times New Roman"/>
          <w:sz w:val="24"/>
          <w:szCs w:val="24"/>
        </w:rPr>
      </w:pPr>
      <w:proofErr w:type="gramStart"/>
      <w:r w:rsidRPr="003360BA">
        <w:rPr>
          <w:rFonts w:ascii="Times New Roman" w:hAnsi="Times New Roman"/>
          <w:sz w:val="24"/>
          <w:szCs w:val="24"/>
        </w:rPr>
        <w:t>согласовывает существенные условия закупки, предлагаемые Инициатором закупки, включая требования к закупаемой продукции и порядку подтверждения соответствия этим требованиям, требований к форме или существенным условиям заключаемого договора, требований к участникам закупочных процедур и порядку подтверждения соответствия этим требованиям, требований к порядку отбора участников, выбору лучшего предложения или выбору победителя закупочной процедуры – до публичного объявления открытой закупочной процедуры или приглашения к участию</w:t>
      </w:r>
      <w:proofErr w:type="gramEnd"/>
      <w:r w:rsidRPr="003360BA">
        <w:rPr>
          <w:rFonts w:ascii="Times New Roman" w:hAnsi="Times New Roman"/>
          <w:sz w:val="24"/>
          <w:szCs w:val="24"/>
        </w:rPr>
        <w:t xml:space="preserve"> в закрытой закупочной процедуре;</w:t>
      </w:r>
    </w:p>
    <w:p w:rsidR="004504B0" w:rsidRPr="003360BA" w:rsidRDefault="004504B0" w:rsidP="00E447AB">
      <w:pPr>
        <w:numPr>
          <w:ilvl w:val="0"/>
          <w:numId w:val="42"/>
        </w:numPr>
        <w:spacing w:after="0" w:line="240" w:lineRule="auto"/>
        <w:jc w:val="both"/>
        <w:rPr>
          <w:rFonts w:ascii="Times New Roman" w:hAnsi="Times New Roman"/>
          <w:sz w:val="24"/>
          <w:szCs w:val="24"/>
        </w:rPr>
      </w:pPr>
      <w:r w:rsidRPr="003360BA">
        <w:rPr>
          <w:rFonts w:ascii="Times New Roman" w:hAnsi="Times New Roman"/>
          <w:sz w:val="24"/>
          <w:szCs w:val="24"/>
        </w:rPr>
        <w:t>согласовывает начальную (максимальную) цену закупки по результатам осуществления проверки ее объективности;</w:t>
      </w:r>
    </w:p>
    <w:p w:rsidR="004504B0" w:rsidRPr="003360BA" w:rsidRDefault="004504B0" w:rsidP="00E447AB">
      <w:pPr>
        <w:numPr>
          <w:ilvl w:val="0"/>
          <w:numId w:val="43"/>
        </w:numPr>
        <w:spacing w:after="0" w:line="240" w:lineRule="auto"/>
        <w:jc w:val="both"/>
        <w:rPr>
          <w:rFonts w:ascii="Times New Roman" w:hAnsi="Times New Roman"/>
          <w:sz w:val="24"/>
          <w:szCs w:val="24"/>
        </w:rPr>
      </w:pPr>
      <w:r w:rsidRPr="003360BA">
        <w:rPr>
          <w:rFonts w:ascii="Times New Roman" w:hAnsi="Times New Roman"/>
          <w:sz w:val="24"/>
          <w:szCs w:val="24"/>
        </w:rPr>
        <w:t>осуществляет выработку базовых критериев отбора поставщиков товаров, работ, услуг, иных объектов гражданских прав для целей проверки квалификации поставщиков;</w:t>
      </w:r>
    </w:p>
    <w:p w:rsidR="004504B0" w:rsidRPr="003360BA" w:rsidRDefault="004504B0" w:rsidP="00E447AB">
      <w:pPr>
        <w:numPr>
          <w:ilvl w:val="0"/>
          <w:numId w:val="44"/>
        </w:numPr>
        <w:spacing w:after="0" w:line="240" w:lineRule="auto"/>
        <w:jc w:val="both"/>
        <w:rPr>
          <w:rFonts w:ascii="Times New Roman" w:hAnsi="Times New Roman"/>
          <w:sz w:val="24"/>
          <w:szCs w:val="24"/>
        </w:rPr>
      </w:pPr>
      <w:r w:rsidRPr="003360BA">
        <w:rPr>
          <w:rFonts w:ascii="Times New Roman" w:hAnsi="Times New Roman"/>
          <w:sz w:val="24"/>
          <w:szCs w:val="24"/>
        </w:rPr>
        <w:t>принимает все ключевые решения в рамках проведения конкурентных процедур (за исключением простой закупки), включая решения о допуске или отказе в допуске претендентов к участию в закупочной процедуре по результатам отборочного этапа, о признании конкурентной процедуры несостоявшейся, о выборе лучшего предложения или выборе победителя в конкурентных закупочных процедурах;</w:t>
      </w:r>
    </w:p>
    <w:p w:rsidR="004504B0" w:rsidRPr="003360BA" w:rsidRDefault="004504B0" w:rsidP="00E447AB">
      <w:pPr>
        <w:numPr>
          <w:ilvl w:val="0"/>
          <w:numId w:val="45"/>
        </w:numPr>
        <w:spacing w:after="0" w:line="240" w:lineRule="auto"/>
        <w:jc w:val="both"/>
        <w:rPr>
          <w:rFonts w:ascii="Times New Roman" w:hAnsi="Times New Roman"/>
          <w:sz w:val="24"/>
          <w:szCs w:val="24"/>
        </w:rPr>
      </w:pPr>
      <w:r w:rsidRPr="003360BA">
        <w:rPr>
          <w:rFonts w:ascii="Times New Roman" w:hAnsi="Times New Roman"/>
          <w:sz w:val="24"/>
          <w:szCs w:val="24"/>
        </w:rPr>
        <w:t>согласование прямой закупки, включая согласование заключения договора как с единственным источником в случае подачи единственной заявки от одного участника закупочной процедуры;</w:t>
      </w:r>
    </w:p>
    <w:p w:rsidR="004504B0" w:rsidRDefault="004504B0" w:rsidP="00E447AB">
      <w:pPr>
        <w:numPr>
          <w:ilvl w:val="0"/>
          <w:numId w:val="46"/>
        </w:numPr>
        <w:spacing w:after="0" w:line="240" w:lineRule="auto"/>
        <w:jc w:val="both"/>
        <w:rPr>
          <w:rFonts w:ascii="Times New Roman" w:hAnsi="Times New Roman"/>
          <w:sz w:val="24"/>
          <w:szCs w:val="24"/>
        </w:rPr>
      </w:pPr>
      <w:r w:rsidRPr="003360BA">
        <w:rPr>
          <w:rFonts w:ascii="Times New Roman" w:hAnsi="Times New Roman"/>
          <w:sz w:val="24"/>
          <w:szCs w:val="24"/>
        </w:rPr>
        <w:t>согласование продления (пролонгации) договора при изменении существенных условий договора.</w:t>
      </w:r>
    </w:p>
    <w:p w:rsidR="004504B0" w:rsidRDefault="004504B0" w:rsidP="00E447AB">
      <w:pPr>
        <w:spacing w:after="0" w:line="240" w:lineRule="auto"/>
        <w:ind w:left="720"/>
        <w:jc w:val="both"/>
        <w:rPr>
          <w:rFonts w:ascii="Times New Roman" w:hAnsi="Times New Roman"/>
          <w:sz w:val="24"/>
          <w:szCs w:val="24"/>
        </w:rPr>
      </w:pPr>
    </w:p>
    <w:p w:rsidR="00B2246C" w:rsidRDefault="00B2246C" w:rsidP="00E447AB">
      <w:pPr>
        <w:spacing w:after="0" w:line="240" w:lineRule="auto"/>
        <w:jc w:val="both"/>
        <w:outlineLvl w:val="2"/>
        <w:rPr>
          <w:rFonts w:ascii="Times New Roman" w:hAnsi="Times New Roman"/>
          <w:b/>
          <w:bCs/>
          <w:sz w:val="27"/>
          <w:szCs w:val="27"/>
        </w:rPr>
      </w:pPr>
    </w:p>
    <w:p w:rsidR="004504B0" w:rsidRDefault="006A2BCF" w:rsidP="00E447AB">
      <w:pPr>
        <w:spacing w:after="0" w:line="240" w:lineRule="auto"/>
        <w:jc w:val="both"/>
        <w:outlineLvl w:val="2"/>
        <w:rPr>
          <w:rFonts w:ascii="Times New Roman" w:hAnsi="Times New Roman"/>
          <w:b/>
          <w:bCs/>
          <w:sz w:val="27"/>
          <w:szCs w:val="27"/>
        </w:rPr>
      </w:pPr>
      <w:r>
        <w:rPr>
          <w:rFonts w:ascii="Times New Roman" w:hAnsi="Times New Roman"/>
          <w:b/>
          <w:bCs/>
          <w:sz w:val="27"/>
          <w:szCs w:val="27"/>
        </w:rPr>
        <w:lastRenderedPageBreak/>
        <w:t>4</w:t>
      </w:r>
      <w:r w:rsidR="004504B0" w:rsidRPr="003360BA">
        <w:rPr>
          <w:rFonts w:ascii="Times New Roman" w:hAnsi="Times New Roman"/>
          <w:b/>
          <w:bCs/>
          <w:sz w:val="27"/>
          <w:szCs w:val="27"/>
        </w:rPr>
        <w:t xml:space="preserve">.3.3. Права и обязанности </w:t>
      </w:r>
      <w:r w:rsidR="004504B0">
        <w:rPr>
          <w:rFonts w:ascii="Times New Roman" w:hAnsi="Times New Roman"/>
          <w:b/>
          <w:bCs/>
          <w:sz w:val="27"/>
          <w:szCs w:val="27"/>
        </w:rPr>
        <w:t>Заказчика</w:t>
      </w:r>
    </w:p>
    <w:p w:rsidR="00F8624A" w:rsidRPr="003360BA" w:rsidRDefault="00F8624A" w:rsidP="00E447AB">
      <w:pPr>
        <w:spacing w:after="0" w:line="240" w:lineRule="auto"/>
        <w:jc w:val="both"/>
        <w:outlineLvl w:val="2"/>
        <w:rPr>
          <w:rFonts w:ascii="Times New Roman" w:hAnsi="Times New Roman"/>
          <w:b/>
          <w:bCs/>
          <w:sz w:val="27"/>
          <w:szCs w:val="27"/>
        </w:rPr>
      </w:pP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4.3.3.1.</w:t>
      </w:r>
      <w:r>
        <w:rPr>
          <w:rFonts w:ascii="Times New Roman" w:hAnsi="Times New Roman"/>
          <w:sz w:val="24"/>
          <w:szCs w:val="24"/>
        </w:rPr>
        <w:t xml:space="preserve"> Заказчик</w:t>
      </w:r>
      <w:r w:rsidRPr="003360BA">
        <w:rPr>
          <w:rFonts w:ascii="Times New Roman" w:hAnsi="Times New Roman"/>
          <w:sz w:val="24"/>
          <w:szCs w:val="24"/>
        </w:rPr>
        <w:t xml:space="preserve"> определяет наличие или отсутствие потребности в закупке, требуемые характеристики закупаемой продукции, готовит проект технической части закупочной документации и обеспечивает последующее заключение договора с выбранным поставщиком.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4.3.3.2.Отвечает за соответствие условий и требований Технического задания в закупочной (конкурсной) документации условиям и требованиям Технического задания, являющегося приложением к заключенному по результатам закупки договору.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4.3.3.3.При описании в документации о закупке  закупаемой продукции Заказчик должен исходить из минимально необходимых требований к такой продукции. При описании закупаемой продукции Заказчик руководствуется следующими правилами:</w:t>
      </w:r>
    </w:p>
    <w:p w:rsidR="004504B0" w:rsidRPr="003360BA" w:rsidRDefault="004504B0" w:rsidP="00E447AB">
      <w:pPr>
        <w:numPr>
          <w:ilvl w:val="0"/>
          <w:numId w:val="47"/>
        </w:numPr>
        <w:spacing w:after="0" w:line="240" w:lineRule="auto"/>
        <w:jc w:val="both"/>
        <w:rPr>
          <w:rFonts w:ascii="Times New Roman" w:hAnsi="Times New Roman"/>
          <w:sz w:val="24"/>
          <w:szCs w:val="24"/>
        </w:rPr>
      </w:pPr>
      <w:r w:rsidRPr="003360BA">
        <w:rPr>
          <w:rFonts w:ascii="Times New Roman" w:hAnsi="Times New Roman"/>
          <w:sz w:val="24"/>
          <w:szCs w:val="24"/>
        </w:rPr>
        <w:t xml:space="preserve">любое описание закупаемой продукции должно носить объективный характер. </w:t>
      </w:r>
      <w:proofErr w:type="gramStart"/>
      <w:r w:rsidRPr="003360BA">
        <w:rPr>
          <w:rFonts w:ascii="Times New Roman" w:hAnsi="Times New Roman"/>
          <w:sz w:val="24"/>
          <w:szCs w:val="24"/>
        </w:rPr>
        <w:t>В описании указываются функциональные, технические и качественные характеристики, эксплуатационные характеристики закупаемой продукции (при необходимости);</w:t>
      </w:r>
      <w:proofErr w:type="gramEnd"/>
    </w:p>
    <w:p w:rsidR="004504B0" w:rsidRPr="003360BA" w:rsidRDefault="004504B0" w:rsidP="00E447AB">
      <w:pPr>
        <w:numPr>
          <w:ilvl w:val="0"/>
          <w:numId w:val="47"/>
        </w:numPr>
        <w:spacing w:after="0" w:line="240" w:lineRule="auto"/>
        <w:jc w:val="both"/>
        <w:rPr>
          <w:rFonts w:ascii="Times New Roman" w:hAnsi="Times New Roman"/>
          <w:sz w:val="24"/>
          <w:szCs w:val="24"/>
        </w:rPr>
      </w:pPr>
      <w:r w:rsidRPr="003360BA">
        <w:rPr>
          <w:rFonts w:ascii="Times New Roman" w:hAnsi="Times New Roman"/>
          <w:sz w:val="24"/>
          <w:szCs w:val="24"/>
        </w:rPr>
        <w:t>в требованиях к продукции можно указывать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при этом в требованиях должны быть указаны слова «или аналог» («или эквивалент») с указанием критериев определения соответствия аналога (эквивалента);</w:t>
      </w:r>
    </w:p>
    <w:p w:rsidR="004504B0" w:rsidRPr="003360BA" w:rsidRDefault="004504B0" w:rsidP="00E447AB">
      <w:pPr>
        <w:numPr>
          <w:ilvl w:val="0"/>
          <w:numId w:val="47"/>
        </w:numPr>
        <w:spacing w:after="0" w:line="240" w:lineRule="auto"/>
        <w:jc w:val="both"/>
        <w:rPr>
          <w:rFonts w:ascii="Times New Roman" w:hAnsi="Times New Roman"/>
          <w:sz w:val="24"/>
          <w:szCs w:val="24"/>
        </w:rPr>
      </w:pPr>
      <w:r w:rsidRPr="003360BA">
        <w:rPr>
          <w:rFonts w:ascii="Times New Roman" w:hAnsi="Times New Roman"/>
          <w:sz w:val="24"/>
          <w:szCs w:val="24"/>
        </w:rPr>
        <w:t>при составлении описания закупаемой продукции  должны использоваться, где это возможно, стандартные показатели, требования, условные обозначения и терминология, касающиеся технических и качественных характеристик продукции;</w:t>
      </w:r>
    </w:p>
    <w:p w:rsidR="004504B0" w:rsidRPr="003360BA" w:rsidRDefault="004504B0" w:rsidP="00E447AB">
      <w:pPr>
        <w:numPr>
          <w:ilvl w:val="0"/>
          <w:numId w:val="47"/>
        </w:numPr>
        <w:spacing w:after="0" w:line="240" w:lineRule="auto"/>
        <w:jc w:val="both"/>
        <w:rPr>
          <w:rFonts w:ascii="Times New Roman" w:hAnsi="Times New Roman"/>
          <w:sz w:val="24"/>
          <w:szCs w:val="24"/>
        </w:rPr>
      </w:pPr>
      <w:r w:rsidRPr="003360BA">
        <w:rPr>
          <w:rFonts w:ascii="Times New Roman" w:hAnsi="Times New Roman"/>
          <w:sz w:val="24"/>
          <w:szCs w:val="24"/>
        </w:rPr>
        <w:t>подрядные работы должны выполняться квалифицированным персоналом с использованием современных технологий производства работ и управления проектами, с использованием современных и качественных материалов;</w:t>
      </w:r>
    </w:p>
    <w:p w:rsidR="004504B0" w:rsidRPr="003360BA" w:rsidRDefault="004504B0" w:rsidP="00E447AB">
      <w:pPr>
        <w:numPr>
          <w:ilvl w:val="0"/>
          <w:numId w:val="47"/>
        </w:numPr>
        <w:spacing w:after="0" w:line="240" w:lineRule="auto"/>
        <w:jc w:val="both"/>
        <w:rPr>
          <w:rFonts w:ascii="Times New Roman" w:hAnsi="Times New Roman"/>
          <w:sz w:val="24"/>
          <w:szCs w:val="24"/>
        </w:rPr>
      </w:pPr>
      <w:r w:rsidRPr="003360BA">
        <w:rPr>
          <w:rFonts w:ascii="Times New Roman" w:hAnsi="Times New Roman"/>
          <w:sz w:val="24"/>
          <w:szCs w:val="24"/>
        </w:rPr>
        <w:t>услуги должны оказываться квалифицированным персоналом с использованием современных методов, подходов, концепций, технологий.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4.3.3.4.Техническое задание может быть представлено в виде проектно-технической документации, которая представляет собой совокупность условий, требований Заказчика, а также документации и информации технического характера, имеющейся в его распоряжении, которую Заказчик предоставляет участникам закупки в качестве обязательных требований к их заявкам. Проектно-техническая документация включает в себя: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w:t>
      </w:r>
      <w:proofErr w:type="gramStart"/>
      <w:r w:rsidRPr="003360BA">
        <w:rPr>
          <w:rFonts w:ascii="Times New Roman" w:hAnsi="Times New Roman"/>
          <w:sz w:val="24"/>
          <w:szCs w:val="24"/>
        </w:rPr>
        <w:t>1) проектную документацию (для строительства, реконструкции, капитального ремонта зданий и сооружений, производства каких-либо работ, изготовления оборудования);</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2) чертежи, графики, расчеты, ведомости объемов работ, спецификации, специальные технические условия, схемы организации работ и другие схемы, описание работ (по видам и группам работ);</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3) информацию об инженерных изысканиях и их результатах;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4.3.3.5. Проектно-техническая документация может включать в себя и другие документы, исходя из конкретных условий и предмета закупки. Перечисленные выше документы могут сами являться предметом закупки (например, разработка проектной документации) или входить в перечень требований, предъявляемых Заказчиком к заявке участника закупки (например, предоставить схему организации работ, информацию о проведенных изысканиях и т.д.).</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4.3.3.6.Не допускается предъявлять к закупаемым товарам, работам, услугам требования, которые не указаны в документации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4.3.4. Права и обязанности работников предприятия, участвующих в процессе закупочной деятельности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        Права, обязанности и функции конкретных работников подразделения-инициатора закупки определяются в соответствии с должностными инструкциями, трудовыми договорами и решениями руководителя подразделения-инициатора закупки</w:t>
      </w:r>
    </w:p>
    <w:p w:rsidR="006A2BCF"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В целях настоящего Положения и принимаемых в соответствии с ним документов под лицами, участвующими в процессе закупочной деятельности, понимаются работники Учреждения, выполняющие какие-либо действия в рамках выполнения процесса закупок. </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В частности, к таковым относятся </w:t>
      </w:r>
      <w:r>
        <w:rPr>
          <w:rFonts w:ascii="Times New Roman" w:hAnsi="Times New Roman"/>
          <w:sz w:val="24"/>
          <w:szCs w:val="24"/>
        </w:rPr>
        <w:t>руководитель</w:t>
      </w:r>
      <w:r w:rsidRPr="003360BA">
        <w:rPr>
          <w:rFonts w:ascii="Times New Roman" w:hAnsi="Times New Roman"/>
          <w:sz w:val="24"/>
          <w:szCs w:val="24"/>
        </w:rPr>
        <w:t xml:space="preserve"> Учреждения, уполномоченные им лица, члены Комиссии, сотрудники бухгалтерии, участвующие в процессе закупок;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Лица, участвующие в процессе закупочной деятельности, обязаны: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 строго соблюдать действующие локальные нормативные акты Учреждения по закупочной деятельности;</w:t>
      </w:r>
    </w:p>
    <w:p w:rsidR="004504B0" w:rsidRPr="003360BA" w:rsidRDefault="004504B0" w:rsidP="00E447AB">
      <w:pPr>
        <w:numPr>
          <w:ilvl w:val="0"/>
          <w:numId w:val="48"/>
        </w:numPr>
        <w:spacing w:after="0" w:line="240" w:lineRule="auto"/>
        <w:jc w:val="both"/>
        <w:rPr>
          <w:rFonts w:ascii="Times New Roman" w:hAnsi="Times New Roman"/>
          <w:sz w:val="24"/>
          <w:szCs w:val="24"/>
        </w:rPr>
      </w:pPr>
      <w:r w:rsidRPr="003360BA">
        <w:rPr>
          <w:rFonts w:ascii="Times New Roman" w:hAnsi="Times New Roman"/>
          <w:sz w:val="24"/>
          <w:szCs w:val="24"/>
        </w:rPr>
        <w:t>в пределах своей компетенции уметь пользоваться функционалом официального сайта Учреждения, электронных торговых  площадок;</w:t>
      </w:r>
    </w:p>
    <w:p w:rsidR="004504B0" w:rsidRPr="003360BA" w:rsidRDefault="004504B0" w:rsidP="00E447AB">
      <w:pPr>
        <w:numPr>
          <w:ilvl w:val="0"/>
          <w:numId w:val="49"/>
        </w:numPr>
        <w:spacing w:after="0" w:line="240" w:lineRule="auto"/>
        <w:jc w:val="both"/>
        <w:rPr>
          <w:rFonts w:ascii="Times New Roman" w:hAnsi="Times New Roman"/>
          <w:sz w:val="24"/>
          <w:szCs w:val="24"/>
        </w:rPr>
      </w:pPr>
      <w:r w:rsidRPr="003360BA">
        <w:rPr>
          <w:rFonts w:ascii="Times New Roman" w:hAnsi="Times New Roman"/>
          <w:sz w:val="24"/>
          <w:szCs w:val="24"/>
        </w:rPr>
        <w:t>немедленно докладывать руководству Учреждения о любых обстоятельствах, которые могут привести к негативным результатам, в том числе о тех, которые приведут к невозможности или нецелесообразности исполнения действий, предписанных локальными нормативными актами Учреждения по закупочной деятельности;</w:t>
      </w:r>
    </w:p>
    <w:p w:rsidR="004504B0" w:rsidRPr="003360BA" w:rsidRDefault="004504B0" w:rsidP="00E447AB">
      <w:pPr>
        <w:numPr>
          <w:ilvl w:val="0"/>
          <w:numId w:val="50"/>
        </w:numPr>
        <w:spacing w:after="0" w:line="240" w:lineRule="auto"/>
        <w:jc w:val="both"/>
        <w:rPr>
          <w:rFonts w:ascii="Times New Roman" w:hAnsi="Times New Roman"/>
          <w:sz w:val="24"/>
          <w:szCs w:val="24"/>
        </w:rPr>
      </w:pPr>
      <w:r w:rsidRPr="003360BA">
        <w:rPr>
          <w:rFonts w:ascii="Times New Roman" w:hAnsi="Times New Roman"/>
          <w:sz w:val="24"/>
          <w:szCs w:val="24"/>
        </w:rPr>
        <w:t>ставить в известность руководство Учреждения о любых обстоятельствах, которые не позволяют данному лицу беспристрастно, добросовестно, качественно или своевременно выполнять своих функции.</w:t>
      </w:r>
    </w:p>
    <w:p w:rsidR="004504B0" w:rsidRPr="003360BA" w:rsidRDefault="004504B0" w:rsidP="00E447AB">
      <w:pPr>
        <w:numPr>
          <w:ilvl w:val="0"/>
          <w:numId w:val="51"/>
        </w:numPr>
        <w:spacing w:after="0" w:line="240" w:lineRule="auto"/>
        <w:jc w:val="both"/>
        <w:rPr>
          <w:rFonts w:ascii="Times New Roman" w:hAnsi="Times New Roman"/>
          <w:sz w:val="24"/>
          <w:szCs w:val="24"/>
        </w:rPr>
      </w:pPr>
      <w:r w:rsidRPr="003360BA">
        <w:rPr>
          <w:rFonts w:ascii="Times New Roman" w:hAnsi="Times New Roman"/>
          <w:sz w:val="24"/>
          <w:szCs w:val="24"/>
        </w:rPr>
        <w:t>Лицам, участвующим в процессе закупочной деятельности, запрещается:</w:t>
      </w:r>
    </w:p>
    <w:p w:rsidR="004504B0" w:rsidRPr="003360BA" w:rsidRDefault="005F294C" w:rsidP="006A2BCF">
      <w:pPr>
        <w:spacing w:after="0" w:line="240" w:lineRule="auto"/>
        <w:ind w:left="360"/>
        <w:jc w:val="both"/>
        <w:rPr>
          <w:rFonts w:ascii="Times New Roman" w:hAnsi="Times New Roman"/>
          <w:sz w:val="24"/>
          <w:szCs w:val="24"/>
        </w:rPr>
      </w:pPr>
      <w:r>
        <w:rPr>
          <w:rFonts w:ascii="Times New Roman" w:hAnsi="Times New Roman"/>
          <w:sz w:val="24"/>
          <w:szCs w:val="24"/>
        </w:rPr>
        <w:t>5.1 ко</w:t>
      </w:r>
      <w:r w:rsidR="004504B0" w:rsidRPr="003360BA">
        <w:rPr>
          <w:rFonts w:ascii="Times New Roman" w:hAnsi="Times New Roman"/>
          <w:sz w:val="24"/>
          <w:szCs w:val="24"/>
        </w:rPr>
        <w:t xml:space="preserve">ординировать деятельность участников закупки иначе, чем это разрешено либо </w:t>
      </w:r>
      <w:r>
        <w:rPr>
          <w:rFonts w:ascii="Times New Roman" w:hAnsi="Times New Roman"/>
          <w:sz w:val="24"/>
          <w:szCs w:val="24"/>
        </w:rPr>
        <w:t xml:space="preserve">          </w:t>
      </w:r>
      <w:r w:rsidR="004504B0" w:rsidRPr="003360BA">
        <w:rPr>
          <w:rFonts w:ascii="Times New Roman" w:hAnsi="Times New Roman"/>
          <w:sz w:val="24"/>
          <w:szCs w:val="24"/>
        </w:rPr>
        <w:t>предусмотрено действующим законодательством Российской Федерации, локальными нормативными актами Учреждения  по закупочной деятельности, закупочной документацией;</w:t>
      </w:r>
    </w:p>
    <w:p w:rsidR="004504B0" w:rsidRPr="003360BA" w:rsidRDefault="005F294C" w:rsidP="005F294C">
      <w:pPr>
        <w:spacing w:after="0" w:line="240" w:lineRule="auto"/>
        <w:ind w:left="360"/>
        <w:jc w:val="both"/>
        <w:rPr>
          <w:rFonts w:ascii="Times New Roman" w:hAnsi="Times New Roman"/>
          <w:sz w:val="24"/>
          <w:szCs w:val="24"/>
        </w:rPr>
      </w:pPr>
      <w:r>
        <w:rPr>
          <w:rFonts w:ascii="Times New Roman" w:hAnsi="Times New Roman"/>
          <w:sz w:val="24"/>
          <w:szCs w:val="24"/>
        </w:rPr>
        <w:t>5.2</w:t>
      </w:r>
      <w:r w:rsidR="006A2BCF">
        <w:rPr>
          <w:rFonts w:ascii="Times New Roman" w:hAnsi="Times New Roman"/>
          <w:sz w:val="24"/>
          <w:szCs w:val="24"/>
        </w:rPr>
        <w:t xml:space="preserve"> </w:t>
      </w:r>
      <w:r w:rsidR="004504B0" w:rsidRPr="003360BA">
        <w:rPr>
          <w:rFonts w:ascii="Times New Roman" w:hAnsi="Times New Roman"/>
          <w:sz w:val="24"/>
          <w:szCs w:val="24"/>
        </w:rPr>
        <w:t>получать какие-либо личные выгоды от проведения закупки, за исключением официально установленного Учреждением вознаграждения, при его установлении за проведение отдельных закупок;</w:t>
      </w:r>
    </w:p>
    <w:p w:rsidR="004504B0" w:rsidRPr="003360BA" w:rsidRDefault="005F294C" w:rsidP="005F294C">
      <w:pPr>
        <w:spacing w:after="0" w:line="240" w:lineRule="auto"/>
        <w:ind w:left="360"/>
        <w:jc w:val="both"/>
        <w:rPr>
          <w:rFonts w:ascii="Times New Roman" w:hAnsi="Times New Roman"/>
          <w:sz w:val="24"/>
          <w:szCs w:val="24"/>
        </w:rPr>
      </w:pPr>
      <w:r>
        <w:rPr>
          <w:rFonts w:ascii="Times New Roman" w:hAnsi="Times New Roman"/>
          <w:sz w:val="24"/>
          <w:szCs w:val="24"/>
        </w:rPr>
        <w:t>5.3</w:t>
      </w:r>
      <w:r w:rsidR="006A2BCF">
        <w:rPr>
          <w:rFonts w:ascii="Times New Roman" w:hAnsi="Times New Roman"/>
          <w:sz w:val="24"/>
          <w:szCs w:val="24"/>
        </w:rPr>
        <w:t xml:space="preserve"> </w:t>
      </w:r>
      <w:proofErr w:type="gramStart"/>
      <w:r w:rsidR="004504B0" w:rsidRPr="003360BA">
        <w:rPr>
          <w:rFonts w:ascii="Times New Roman" w:hAnsi="Times New Roman"/>
          <w:sz w:val="24"/>
          <w:szCs w:val="24"/>
        </w:rPr>
        <w:t>предоставлять</w:t>
      </w:r>
      <w:proofErr w:type="gramEnd"/>
      <w:r w:rsidR="004504B0" w:rsidRPr="003360BA">
        <w:rPr>
          <w:rFonts w:ascii="Times New Roman" w:hAnsi="Times New Roman"/>
          <w:sz w:val="24"/>
          <w:szCs w:val="24"/>
        </w:rPr>
        <w:t xml:space="preserve"> кому бы то ни было любые сведения о ходе закупок и принимаемых решениях (проектах решений), кроме случаев, прямо предусмотренных действующим законодательством Российской Федерации, локальными нормативными актами Учреждения по закупочной деятельности, закупочной документацией;</w:t>
      </w:r>
    </w:p>
    <w:p w:rsidR="004504B0" w:rsidRPr="003360BA" w:rsidRDefault="005F294C" w:rsidP="005F294C">
      <w:pPr>
        <w:spacing w:after="0" w:line="240" w:lineRule="auto"/>
        <w:ind w:left="360"/>
        <w:jc w:val="both"/>
        <w:rPr>
          <w:rFonts w:ascii="Times New Roman" w:hAnsi="Times New Roman"/>
          <w:sz w:val="24"/>
          <w:szCs w:val="24"/>
        </w:rPr>
      </w:pPr>
      <w:r>
        <w:rPr>
          <w:rFonts w:ascii="Times New Roman" w:hAnsi="Times New Roman"/>
          <w:sz w:val="24"/>
          <w:szCs w:val="24"/>
        </w:rPr>
        <w:t>5.4</w:t>
      </w:r>
      <w:r w:rsidR="006A2BCF">
        <w:rPr>
          <w:rFonts w:ascii="Times New Roman" w:hAnsi="Times New Roman"/>
          <w:sz w:val="24"/>
          <w:szCs w:val="24"/>
        </w:rPr>
        <w:t xml:space="preserve"> </w:t>
      </w:r>
      <w:r w:rsidR="004504B0" w:rsidRPr="003360BA">
        <w:rPr>
          <w:rFonts w:ascii="Times New Roman" w:hAnsi="Times New Roman"/>
          <w:sz w:val="24"/>
          <w:szCs w:val="24"/>
        </w:rPr>
        <w:t>вступать и (или) иметь с участниками процедур закупок отношения, о которых неизвестно руководству Заказчика и которые не позволяют данному лицу беспристрастно, добросовестно, качественно или своевременно выполнять своих функции;</w:t>
      </w:r>
    </w:p>
    <w:p w:rsidR="004504B0" w:rsidRDefault="005F294C" w:rsidP="005F294C">
      <w:pPr>
        <w:spacing w:after="0" w:line="240" w:lineRule="auto"/>
        <w:ind w:left="360"/>
        <w:jc w:val="both"/>
        <w:rPr>
          <w:rFonts w:ascii="Times New Roman" w:hAnsi="Times New Roman"/>
          <w:sz w:val="24"/>
          <w:szCs w:val="24"/>
        </w:rPr>
      </w:pPr>
      <w:r>
        <w:rPr>
          <w:rFonts w:ascii="Times New Roman" w:hAnsi="Times New Roman"/>
          <w:sz w:val="24"/>
          <w:szCs w:val="24"/>
        </w:rPr>
        <w:t>5.5</w:t>
      </w:r>
      <w:r w:rsidR="006A2BCF">
        <w:rPr>
          <w:rFonts w:ascii="Times New Roman" w:hAnsi="Times New Roman"/>
          <w:sz w:val="24"/>
          <w:szCs w:val="24"/>
        </w:rPr>
        <w:t xml:space="preserve"> </w:t>
      </w:r>
      <w:r w:rsidR="004504B0" w:rsidRPr="003360BA">
        <w:rPr>
          <w:rFonts w:ascii="Times New Roman" w:hAnsi="Times New Roman"/>
          <w:sz w:val="24"/>
          <w:szCs w:val="24"/>
        </w:rPr>
        <w:t>проводить не предусмотренные действующим законодательством Российской Федерации, локальными нормативными актами Учреждения по закупочной деятельности, закупочной документацией переговоры с участниками процедур закупок.</w:t>
      </w:r>
    </w:p>
    <w:p w:rsidR="00F8624A" w:rsidRPr="003360BA" w:rsidRDefault="00F8624A" w:rsidP="005F294C">
      <w:pPr>
        <w:spacing w:after="0" w:line="240" w:lineRule="auto"/>
        <w:ind w:left="360"/>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4.4.   Права и обязанности участника закупочных процедур</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4.4.1. Заявку на участие в открытых процедурах вправе подать любой поставщик (подрядчик, исполнитель), удовлетворяющий требованиям, установленным к нему настоящим Положением и закупочной документацией (уведомлением (извещением)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4.4.2. В закрытых процедурах вправе принять участие только те поставщики (подрядчики, исполнители), которые приглашены персонально.</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4.4.3. Участник любых процедур имеет право:</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4.4.3.1. получать информацию по условиям и порядку проведения закупок (за исключением информации, носящей конфиденциальный характер или составляющей коммерческую тайну);</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4.4.3.2.  изменять, дополнять или отзывать свою заявку до истечения срока подачи, если иное прямо не оговорено в закупочной документации (уведомлении (извещении)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4.4.3.3. обращаться с вопросами о разъяснении закупочной документации (уведомления (извещения) о закупке), а также с просьбой о продлении установленного срока подачи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4.4.3.4. получать информацию о причинах отклонения и (или) проигрыша своей заявки. При этом Участник не вправе требовать предоставления сведений о лицах, принимавших те или иные решения.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4.4.4. Претендовать на заключение договора с Заказчиком, либо на реализацию иного права, возникающего в результате выбора победителя, могут только участники, соответствующие предъявляемым к ним настоящим Положением и закупочной документацией (уведомлением (извещением) о закупке) требованиям (квалифицированные участники). Квалификационные отборочные критерии не должны накладывать на конкурентную борьбу участников излишних ограничений. Заказчик вправе устанавливать исчерпывающий перечень условий, невыполнение которых исключает возможность победы участника в конкурсе или иной конкурентной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4.4.5. Иные права и обязанности участников устанавливаются закупочной документацией (уведомлением (извещением)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4.4.6.Участник закупочной процедуры несет за свой счет все расходы и риски, связанные с участием в закупочных процедурах, за исключением случаев, предусмотренных п.3 ст. 448 Гражданского Кодекса Российской Федерации.</w:t>
      </w:r>
    </w:p>
    <w:p w:rsidR="004504B0" w:rsidRDefault="004504B0" w:rsidP="00E447AB">
      <w:pPr>
        <w:spacing w:after="0" w:line="240" w:lineRule="auto"/>
        <w:jc w:val="both"/>
        <w:outlineLvl w:val="2"/>
        <w:rPr>
          <w:rFonts w:ascii="Times New Roman" w:hAnsi="Times New Roman"/>
          <w:b/>
          <w:bCs/>
          <w:sz w:val="27"/>
          <w:szCs w:val="27"/>
        </w:rPr>
      </w:pPr>
    </w:p>
    <w:p w:rsidR="004504B0" w:rsidRDefault="004504B0" w:rsidP="00E447AB">
      <w:pPr>
        <w:spacing w:after="0" w:line="240" w:lineRule="auto"/>
        <w:jc w:val="both"/>
        <w:outlineLvl w:val="2"/>
        <w:rPr>
          <w:rFonts w:ascii="Times New Roman" w:hAnsi="Times New Roman"/>
          <w:b/>
          <w:bCs/>
          <w:sz w:val="24"/>
          <w:szCs w:val="24"/>
        </w:rPr>
      </w:pPr>
      <w:r w:rsidRPr="001E2E7C">
        <w:rPr>
          <w:rFonts w:ascii="Times New Roman" w:hAnsi="Times New Roman"/>
          <w:b/>
          <w:bCs/>
          <w:sz w:val="24"/>
          <w:szCs w:val="24"/>
        </w:rPr>
        <w:t>4.5. Объем прав и обязанностей, возникающих у победителя</w:t>
      </w:r>
    </w:p>
    <w:p w:rsidR="00F8624A" w:rsidRPr="001E2E7C" w:rsidRDefault="00F8624A" w:rsidP="00E447AB">
      <w:pPr>
        <w:spacing w:after="0" w:line="240" w:lineRule="auto"/>
        <w:jc w:val="both"/>
        <w:outlineLvl w:val="2"/>
        <w:rPr>
          <w:rFonts w:ascii="Times New Roman" w:hAnsi="Times New Roman"/>
          <w:b/>
          <w:bCs/>
          <w:sz w:val="24"/>
          <w:szCs w:val="24"/>
        </w:rPr>
      </w:pP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4.5.1. Объем прав и обязанностей, возникающих у победителя конкурса или иной процедуры, оговаривается в закупочной документации, либо уведомлении (извещении) о закупке.</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4.5.2. При проведении конкурса, предметом которого было право на заключение договора, договор с победителем конкурса заключается в обязательном порядке согласно п. 5 ст. 448 Гражданского кодекса РФ. При проведении запроса предложений, запроса цен победитель получает право на заключение договора. В то же время у заказчика отсутствует обязанность заключить договор с победителем (возможен отказ от закупки).</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4.5.3. Если в результате конкурса или иной процедуры возникает не право на заключение договора, а иное право, порядок его реализации должен быть максимально подробно указан в закупочной документации, либо уведомлении (извещении) о закупке.</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 </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b/>
          <w:bCs/>
          <w:sz w:val="24"/>
          <w:szCs w:val="24"/>
        </w:rPr>
        <w:t>Раздел II.  Организация закупочной деятельности</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 </w:t>
      </w:r>
    </w:p>
    <w:p w:rsidR="004504B0" w:rsidRDefault="004504B0" w:rsidP="00E447AB">
      <w:pPr>
        <w:spacing w:after="0" w:line="240" w:lineRule="auto"/>
        <w:jc w:val="both"/>
        <w:rPr>
          <w:rFonts w:ascii="Times New Roman" w:hAnsi="Times New Roman"/>
          <w:b/>
          <w:bCs/>
          <w:sz w:val="24"/>
          <w:szCs w:val="24"/>
        </w:rPr>
      </w:pPr>
      <w:r w:rsidRPr="001E2E7C">
        <w:rPr>
          <w:rFonts w:ascii="Times New Roman" w:hAnsi="Times New Roman"/>
          <w:b/>
          <w:bCs/>
          <w:sz w:val="24"/>
          <w:szCs w:val="24"/>
        </w:rPr>
        <w:t>5. Общие положения. Управление закупками.</w:t>
      </w:r>
    </w:p>
    <w:p w:rsidR="00F8624A" w:rsidRPr="001E2E7C" w:rsidRDefault="00F8624A" w:rsidP="00E447AB">
      <w:pPr>
        <w:spacing w:after="0" w:line="240" w:lineRule="auto"/>
        <w:jc w:val="both"/>
        <w:rPr>
          <w:rFonts w:ascii="Times New Roman" w:hAnsi="Times New Roman"/>
          <w:sz w:val="24"/>
          <w:szCs w:val="24"/>
        </w:rPr>
      </w:pP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5.1 Управление закупками у Заказчика в соответствии с настоящим Положением осуществляется руководителем Учреждения и Комиссией по организации закупочной деятельности</w:t>
      </w:r>
    </w:p>
    <w:p w:rsidR="004504B0"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5.2. Положение о создании Комиссии по организации закупочной деятельности, ее персональный и количественный состав, кандидатура Председателя и Секретаря Комиссии, утверждаются приказом руководителя Учреждения.</w:t>
      </w:r>
    </w:p>
    <w:p w:rsidR="00F8624A" w:rsidRPr="001E2E7C" w:rsidRDefault="00F8624A" w:rsidP="00E447AB">
      <w:pPr>
        <w:spacing w:after="0" w:line="240" w:lineRule="auto"/>
        <w:jc w:val="both"/>
        <w:rPr>
          <w:rFonts w:ascii="Times New Roman" w:hAnsi="Times New Roman"/>
          <w:sz w:val="24"/>
          <w:szCs w:val="24"/>
        </w:rPr>
      </w:pPr>
    </w:p>
    <w:p w:rsidR="00B2246C" w:rsidRDefault="00B2246C" w:rsidP="00E447AB">
      <w:pPr>
        <w:spacing w:after="0" w:line="240" w:lineRule="auto"/>
        <w:jc w:val="both"/>
        <w:rPr>
          <w:rFonts w:ascii="Times New Roman" w:hAnsi="Times New Roman"/>
          <w:b/>
          <w:bCs/>
          <w:sz w:val="24"/>
          <w:szCs w:val="24"/>
        </w:rPr>
      </w:pPr>
    </w:p>
    <w:p w:rsidR="00B2246C" w:rsidRDefault="00B2246C"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1E2E7C">
        <w:rPr>
          <w:rFonts w:ascii="Times New Roman" w:hAnsi="Times New Roman"/>
          <w:b/>
          <w:bCs/>
          <w:sz w:val="24"/>
          <w:szCs w:val="24"/>
        </w:rPr>
        <w:lastRenderedPageBreak/>
        <w:t xml:space="preserve">6. Определение и обоснование потребности в </w:t>
      </w:r>
      <w:proofErr w:type="gramStart"/>
      <w:r w:rsidRPr="001E2E7C">
        <w:rPr>
          <w:rFonts w:ascii="Times New Roman" w:hAnsi="Times New Roman"/>
          <w:b/>
          <w:bCs/>
          <w:sz w:val="24"/>
          <w:szCs w:val="24"/>
        </w:rPr>
        <w:t>закупке</w:t>
      </w:r>
      <w:proofErr w:type="gramEnd"/>
      <w:r w:rsidRPr="001E2E7C">
        <w:rPr>
          <w:rFonts w:ascii="Times New Roman" w:hAnsi="Times New Roman"/>
          <w:b/>
          <w:bCs/>
          <w:sz w:val="24"/>
          <w:szCs w:val="24"/>
        </w:rPr>
        <w:t xml:space="preserve"> и формирование заявки</w:t>
      </w:r>
    </w:p>
    <w:p w:rsidR="00F8624A" w:rsidRPr="001E2E7C" w:rsidRDefault="00F8624A" w:rsidP="00E447AB">
      <w:pPr>
        <w:spacing w:after="0" w:line="240" w:lineRule="auto"/>
        <w:jc w:val="both"/>
        <w:rPr>
          <w:rFonts w:ascii="Times New Roman" w:hAnsi="Times New Roman"/>
          <w:sz w:val="24"/>
          <w:szCs w:val="24"/>
        </w:rPr>
      </w:pP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6.1. Определение потребности в закупке</w:t>
      </w:r>
    </w:p>
    <w:p w:rsidR="004504B0" w:rsidRPr="001E2E7C" w:rsidRDefault="004504B0" w:rsidP="00E447AB">
      <w:pPr>
        <w:spacing w:after="0" w:line="240" w:lineRule="auto"/>
        <w:jc w:val="both"/>
        <w:rPr>
          <w:rFonts w:ascii="Times New Roman" w:hAnsi="Times New Roman"/>
          <w:sz w:val="24"/>
          <w:szCs w:val="24"/>
        </w:rPr>
      </w:pPr>
      <w:r w:rsidRPr="001E2E7C">
        <w:rPr>
          <w:rFonts w:ascii="Times New Roman" w:hAnsi="Times New Roman"/>
          <w:sz w:val="24"/>
          <w:szCs w:val="24"/>
        </w:rPr>
        <w:t>      Процесс закупки для целей настоящего Положения начинается с момента определения потребности в осуществлении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Инициатор Закупки осуществляет предварительное планирование закупки с учетом сроков прохождения процедур, в соответствии с настоящим Положением.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Для проведения качественного планирования перед подготовкой заявки на проведение закупки проводится анализ рынка.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Основными целями, решаемыми при анализе рынка, являются: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 определение наличия конкурентной среды среди поставщиков по требуемой номенклатуре продукции;</w:t>
      </w:r>
    </w:p>
    <w:p w:rsidR="004504B0" w:rsidRPr="003360BA" w:rsidRDefault="004504B0" w:rsidP="00E447AB">
      <w:pPr>
        <w:numPr>
          <w:ilvl w:val="0"/>
          <w:numId w:val="57"/>
        </w:numPr>
        <w:spacing w:after="0" w:line="240" w:lineRule="auto"/>
        <w:jc w:val="both"/>
        <w:rPr>
          <w:rFonts w:ascii="Times New Roman" w:hAnsi="Times New Roman"/>
          <w:sz w:val="24"/>
          <w:szCs w:val="24"/>
        </w:rPr>
      </w:pPr>
      <w:r w:rsidRPr="003360BA">
        <w:rPr>
          <w:rFonts w:ascii="Times New Roman" w:hAnsi="Times New Roman"/>
          <w:sz w:val="24"/>
          <w:szCs w:val="24"/>
        </w:rPr>
        <w:t>определение (уточнение) начальной цены;</w:t>
      </w:r>
    </w:p>
    <w:p w:rsidR="004504B0" w:rsidRPr="003360BA" w:rsidRDefault="004504B0" w:rsidP="00E447AB">
      <w:pPr>
        <w:numPr>
          <w:ilvl w:val="0"/>
          <w:numId w:val="58"/>
        </w:numPr>
        <w:spacing w:after="0" w:line="240" w:lineRule="auto"/>
        <w:jc w:val="both"/>
        <w:rPr>
          <w:rFonts w:ascii="Times New Roman" w:hAnsi="Times New Roman"/>
          <w:sz w:val="24"/>
          <w:szCs w:val="24"/>
        </w:rPr>
      </w:pPr>
      <w:r w:rsidRPr="003360BA">
        <w:rPr>
          <w:rFonts w:ascii="Times New Roman" w:hAnsi="Times New Roman"/>
          <w:sz w:val="24"/>
          <w:szCs w:val="24"/>
        </w:rPr>
        <w:t>определение предпочтительного способа закупки;</w:t>
      </w:r>
    </w:p>
    <w:p w:rsidR="004504B0" w:rsidRPr="003360BA" w:rsidRDefault="004504B0" w:rsidP="00E447AB">
      <w:pPr>
        <w:numPr>
          <w:ilvl w:val="0"/>
          <w:numId w:val="59"/>
        </w:numPr>
        <w:spacing w:after="0" w:line="240" w:lineRule="auto"/>
        <w:jc w:val="both"/>
        <w:rPr>
          <w:rFonts w:ascii="Times New Roman" w:hAnsi="Times New Roman"/>
          <w:sz w:val="24"/>
          <w:szCs w:val="24"/>
        </w:rPr>
      </w:pPr>
      <w:r w:rsidRPr="003360BA">
        <w:rPr>
          <w:rFonts w:ascii="Times New Roman" w:hAnsi="Times New Roman"/>
          <w:sz w:val="24"/>
          <w:szCs w:val="24"/>
        </w:rPr>
        <w:t>уточнение, при необходимости, требований к продукции либо к поставщикам.</w:t>
      </w:r>
    </w:p>
    <w:p w:rsidR="004504B0" w:rsidRPr="003360BA" w:rsidRDefault="004504B0" w:rsidP="00E447AB">
      <w:pPr>
        <w:numPr>
          <w:ilvl w:val="0"/>
          <w:numId w:val="60"/>
        </w:numPr>
        <w:spacing w:after="0" w:line="240" w:lineRule="auto"/>
        <w:jc w:val="both"/>
        <w:rPr>
          <w:rFonts w:ascii="Times New Roman" w:hAnsi="Times New Roman"/>
          <w:sz w:val="24"/>
          <w:szCs w:val="24"/>
        </w:rPr>
      </w:pPr>
      <w:r w:rsidRPr="003360BA">
        <w:rPr>
          <w:rFonts w:ascii="Times New Roman" w:hAnsi="Times New Roman"/>
          <w:sz w:val="24"/>
          <w:szCs w:val="24"/>
        </w:rPr>
        <w:t>Инициатор закупки формирует заявку на проведение закупки, в которой указывают:</w:t>
      </w:r>
    </w:p>
    <w:p w:rsidR="004504B0" w:rsidRPr="003360BA" w:rsidRDefault="004504B0" w:rsidP="00E447AB">
      <w:pPr>
        <w:numPr>
          <w:ilvl w:val="0"/>
          <w:numId w:val="61"/>
        </w:numPr>
        <w:spacing w:after="0" w:line="240" w:lineRule="auto"/>
        <w:jc w:val="both"/>
        <w:rPr>
          <w:rFonts w:ascii="Times New Roman" w:hAnsi="Times New Roman"/>
          <w:sz w:val="24"/>
          <w:szCs w:val="24"/>
        </w:rPr>
      </w:pPr>
      <w:r w:rsidRPr="003360BA">
        <w:rPr>
          <w:rFonts w:ascii="Times New Roman" w:hAnsi="Times New Roman"/>
          <w:sz w:val="24"/>
          <w:szCs w:val="24"/>
        </w:rPr>
        <w:t>наименование, характеристики и количество товаров, характеристики и объем выполняемых работ, оказываемых услуг;</w:t>
      </w:r>
    </w:p>
    <w:p w:rsidR="004504B0" w:rsidRPr="003360BA" w:rsidRDefault="004504B0" w:rsidP="00E447AB">
      <w:pPr>
        <w:numPr>
          <w:ilvl w:val="0"/>
          <w:numId w:val="62"/>
        </w:numPr>
        <w:spacing w:after="0" w:line="240" w:lineRule="auto"/>
        <w:jc w:val="both"/>
        <w:rPr>
          <w:rFonts w:ascii="Times New Roman" w:hAnsi="Times New Roman"/>
          <w:sz w:val="24"/>
          <w:szCs w:val="24"/>
        </w:rPr>
      </w:pPr>
      <w:r w:rsidRPr="003360BA">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4504B0" w:rsidRPr="003360BA" w:rsidRDefault="004504B0" w:rsidP="00E447AB">
      <w:pPr>
        <w:numPr>
          <w:ilvl w:val="0"/>
          <w:numId w:val="63"/>
        </w:numPr>
        <w:spacing w:after="0" w:line="240" w:lineRule="auto"/>
        <w:jc w:val="both"/>
        <w:rPr>
          <w:rFonts w:ascii="Times New Roman" w:hAnsi="Times New Roman"/>
          <w:sz w:val="24"/>
          <w:szCs w:val="24"/>
        </w:rPr>
      </w:pPr>
      <w:r w:rsidRPr="003360BA">
        <w:rPr>
          <w:rFonts w:ascii="Times New Roman" w:hAnsi="Times New Roman"/>
          <w:sz w:val="24"/>
          <w:szCs w:val="24"/>
        </w:rPr>
        <w:t>требования к минимальному гарантийному сроку и (или) объему предоставления гарантий качества товара, работы, услуги, к обслуживанию товара, к расходам на эксплуатацию товара;</w:t>
      </w:r>
    </w:p>
    <w:p w:rsidR="004504B0" w:rsidRPr="003360BA" w:rsidRDefault="004504B0" w:rsidP="00E447AB">
      <w:pPr>
        <w:numPr>
          <w:ilvl w:val="0"/>
          <w:numId w:val="64"/>
        </w:numPr>
        <w:spacing w:after="0" w:line="240" w:lineRule="auto"/>
        <w:jc w:val="both"/>
        <w:rPr>
          <w:rFonts w:ascii="Times New Roman" w:hAnsi="Times New Roman"/>
          <w:sz w:val="24"/>
          <w:szCs w:val="24"/>
        </w:rPr>
      </w:pPr>
      <w:r w:rsidRPr="003360BA">
        <w:rPr>
          <w:rFonts w:ascii="Times New Roman" w:hAnsi="Times New Roman"/>
          <w:sz w:val="24"/>
          <w:szCs w:val="24"/>
        </w:rPr>
        <w:t xml:space="preserve">сведения о необходимости осуществления монтажа и наладки товара, </w:t>
      </w:r>
      <w:proofErr w:type="gramStart"/>
      <w:r w:rsidRPr="003360BA">
        <w:rPr>
          <w:rFonts w:ascii="Times New Roman" w:hAnsi="Times New Roman"/>
          <w:sz w:val="24"/>
          <w:szCs w:val="24"/>
        </w:rPr>
        <w:t>обучении персонала по использованию</w:t>
      </w:r>
      <w:proofErr w:type="gramEnd"/>
      <w:r w:rsidRPr="003360BA">
        <w:rPr>
          <w:rFonts w:ascii="Times New Roman" w:hAnsi="Times New Roman"/>
          <w:sz w:val="24"/>
          <w:szCs w:val="24"/>
        </w:rPr>
        <w:t xml:space="preserve"> и обслуживанию товара;</w:t>
      </w:r>
    </w:p>
    <w:p w:rsidR="004504B0" w:rsidRPr="003360BA" w:rsidRDefault="004504B0" w:rsidP="00E447AB">
      <w:pPr>
        <w:numPr>
          <w:ilvl w:val="0"/>
          <w:numId w:val="65"/>
        </w:numPr>
        <w:spacing w:after="0" w:line="240" w:lineRule="auto"/>
        <w:jc w:val="both"/>
        <w:rPr>
          <w:rFonts w:ascii="Times New Roman" w:hAnsi="Times New Roman"/>
          <w:sz w:val="24"/>
          <w:szCs w:val="24"/>
        </w:rPr>
      </w:pPr>
      <w:r w:rsidRPr="003360BA">
        <w:rPr>
          <w:rFonts w:ascii="Times New Roman" w:hAnsi="Times New Roman"/>
          <w:sz w:val="24"/>
          <w:szCs w:val="24"/>
        </w:rPr>
        <w:t>сроки (периоды) поставки, выполнения работы, оказания услуги. </w:t>
      </w:r>
    </w:p>
    <w:p w:rsidR="004504B0" w:rsidRPr="003360BA" w:rsidRDefault="004504B0" w:rsidP="00E447AB">
      <w:pPr>
        <w:numPr>
          <w:ilvl w:val="0"/>
          <w:numId w:val="66"/>
        </w:numPr>
        <w:spacing w:after="0" w:line="240" w:lineRule="auto"/>
        <w:jc w:val="both"/>
        <w:rPr>
          <w:rFonts w:ascii="Times New Roman" w:hAnsi="Times New Roman"/>
          <w:sz w:val="24"/>
          <w:szCs w:val="24"/>
        </w:rPr>
      </w:pPr>
      <w:r w:rsidRPr="003360BA">
        <w:rPr>
          <w:rFonts w:ascii="Times New Roman" w:hAnsi="Times New Roman"/>
          <w:sz w:val="24"/>
          <w:szCs w:val="24"/>
        </w:rPr>
        <w:t xml:space="preserve">закупаемые товары, работы, услуги, связанные с капитальным ремонтом основных средств, подлежат техническому надзору и проверке сметной документации </w:t>
      </w:r>
      <w:proofErr w:type="gramStart"/>
      <w:r w:rsidRPr="003360BA">
        <w:rPr>
          <w:rFonts w:ascii="Times New Roman" w:hAnsi="Times New Roman"/>
          <w:sz w:val="24"/>
          <w:szCs w:val="24"/>
        </w:rPr>
        <w:t>организацией</w:t>
      </w:r>
      <w:proofErr w:type="gramEnd"/>
      <w:r w:rsidRPr="003360BA">
        <w:rPr>
          <w:rFonts w:ascii="Times New Roman" w:hAnsi="Times New Roman"/>
          <w:sz w:val="24"/>
          <w:szCs w:val="24"/>
        </w:rPr>
        <w:t xml:space="preserve"> с которой заключен договор на данные услуги.</w:t>
      </w:r>
    </w:p>
    <w:p w:rsidR="004504B0" w:rsidRPr="003360BA" w:rsidRDefault="004504B0" w:rsidP="00E447AB">
      <w:pPr>
        <w:numPr>
          <w:ilvl w:val="0"/>
          <w:numId w:val="67"/>
        </w:numPr>
        <w:spacing w:after="0" w:line="240" w:lineRule="auto"/>
        <w:jc w:val="both"/>
        <w:rPr>
          <w:rFonts w:ascii="Times New Roman" w:hAnsi="Times New Roman"/>
          <w:sz w:val="24"/>
          <w:szCs w:val="24"/>
        </w:rPr>
      </w:pPr>
      <w:r w:rsidRPr="003360BA">
        <w:rPr>
          <w:rFonts w:ascii="Times New Roman" w:hAnsi="Times New Roman"/>
          <w:sz w:val="24"/>
          <w:szCs w:val="24"/>
        </w:rPr>
        <w:t>Инициатор закупки сметную документацию утверждает у директора Учреждения, за исключением случаев прямо предусмотренных настоящим Положением.</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7. Информационное обеспечение Закупки.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7.1. Привлечение поставщиков к участию в закупочных процедурах может осуществляться посредством размещения информации о проводимых закупочных процедурах и потребностях Заказчика в информационно-телекоммуникационной сети «Интернет» и иных средствах массовой информации, а также адресными приглашениями. При этом адресное приглашение не может быть направлено ранее размещения извещения о закупке в общем доступе – в информационно-телекоммуникационной сети «Интернет».</w:t>
      </w:r>
    </w:p>
    <w:p w:rsidR="004504B0" w:rsidRDefault="004504B0" w:rsidP="00E447AB">
      <w:pPr>
        <w:spacing w:after="0" w:line="240" w:lineRule="auto"/>
        <w:jc w:val="both"/>
        <w:rPr>
          <w:rFonts w:ascii="Times New Roman" w:hAnsi="Times New Roman"/>
          <w:color w:val="000000"/>
          <w:sz w:val="24"/>
          <w:szCs w:val="24"/>
          <w:u w:val="single"/>
        </w:rPr>
      </w:pPr>
      <w:r w:rsidRPr="003360BA">
        <w:rPr>
          <w:rFonts w:ascii="Times New Roman" w:hAnsi="Times New Roman"/>
          <w:sz w:val="24"/>
          <w:szCs w:val="24"/>
        </w:rPr>
        <w:t xml:space="preserve">7.2. </w:t>
      </w:r>
      <w:proofErr w:type="gramStart"/>
      <w:r w:rsidRPr="003360BA">
        <w:rPr>
          <w:rFonts w:ascii="Times New Roman" w:hAnsi="Times New Roman"/>
          <w:sz w:val="24"/>
          <w:szCs w:val="24"/>
        </w:rPr>
        <w:t xml:space="preserve">Официальным источником размещения информации о закупках Учреждения является </w:t>
      </w:r>
      <w:r w:rsidR="00304796">
        <w:rPr>
          <w:rFonts w:ascii="Times New Roman" w:hAnsi="Times New Roman"/>
          <w:sz w:val="24"/>
          <w:szCs w:val="24"/>
        </w:rPr>
        <w:t>единая информационная система в сфере закупок товаров, работ, услуг для обеспечения государственных и муниципальных нужд (далее – единая информационная система)</w:t>
      </w:r>
      <w:r w:rsidRPr="003360BA">
        <w:rPr>
          <w:rFonts w:ascii="Times New Roman" w:hAnsi="Times New Roman"/>
          <w:sz w:val="24"/>
          <w:szCs w:val="24"/>
        </w:rPr>
        <w:t xml:space="preserve"> в информационно-телекоммуникационной сети «Интернет» для размещения информации о размещении заказов на поставки товаров, выполнение работ  – </w:t>
      </w:r>
      <w:hyperlink r:id="rId68" w:history="1">
        <w:r w:rsidRPr="009E1814">
          <w:rPr>
            <w:rFonts w:ascii="Times New Roman" w:hAnsi="Times New Roman"/>
            <w:sz w:val="24"/>
            <w:szCs w:val="24"/>
            <w:u w:val="single"/>
          </w:rPr>
          <w:t>www.zakupki.gov.ru</w:t>
        </w:r>
      </w:hyperlink>
      <w:r>
        <w:rPr>
          <w:rFonts w:ascii="Times New Roman" w:hAnsi="Times New Roman"/>
          <w:sz w:val="24"/>
          <w:szCs w:val="24"/>
        </w:rPr>
        <w:t xml:space="preserve"> и на электронной площадке </w:t>
      </w:r>
      <w:hyperlink r:id="rId69" w:history="1">
        <w:r w:rsidRPr="00304796">
          <w:rPr>
            <w:rStyle w:val="a4"/>
            <w:rFonts w:ascii="Times New Roman" w:hAnsi="Times New Roman"/>
            <w:color w:val="auto"/>
            <w:sz w:val="24"/>
            <w:szCs w:val="24"/>
            <w:lang w:val="en-US"/>
          </w:rPr>
          <w:t>www</w:t>
        </w:r>
        <w:r w:rsidRPr="00304796">
          <w:rPr>
            <w:rStyle w:val="a4"/>
            <w:rFonts w:ascii="Times New Roman" w:hAnsi="Times New Roman"/>
            <w:color w:val="auto"/>
            <w:sz w:val="24"/>
            <w:szCs w:val="24"/>
          </w:rPr>
          <w:t>.</w:t>
        </w:r>
        <w:proofErr w:type="spellStart"/>
        <w:r w:rsidRPr="00304796">
          <w:rPr>
            <w:rStyle w:val="a4"/>
            <w:rFonts w:ascii="Times New Roman" w:hAnsi="Times New Roman"/>
            <w:color w:val="auto"/>
            <w:sz w:val="24"/>
            <w:szCs w:val="24"/>
            <w:lang w:val="en-US"/>
          </w:rPr>
          <w:t>sberbank</w:t>
        </w:r>
        <w:proofErr w:type="spellEnd"/>
        <w:r w:rsidRPr="00304796">
          <w:rPr>
            <w:rStyle w:val="a4"/>
            <w:rFonts w:ascii="Times New Roman" w:hAnsi="Times New Roman"/>
            <w:color w:val="auto"/>
            <w:sz w:val="24"/>
            <w:szCs w:val="24"/>
          </w:rPr>
          <w:t>-</w:t>
        </w:r>
        <w:proofErr w:type="spellStart"/>
        <w:r w:rsidRPr="00304796">
          <w:rPr>
            <w:rStyle w:val="a4"/>
            <w:rFonts w:ascii="Times New Roman" w:hAnsi="Times New Roman"/>
            <w:color w:val="auto"/>
            <w:sz w:val="24"/>
            <w:szCs w:val="24"/>
            <w:lang w:val="en-US"/>
          </w:rPr>
          <w:t>ast</w:t>
        </w:r>
        <w:proofErr w:type="spellEnd"/>
        <w:r w:rsidRPr="00304796">
          <w:rPr>
            <w:rStyle w:val="a4"/>
            <w:rFonts w:ascii="Times New Roman" w:hAnsi="Times New Roman"/>
            <w:color w:val="auto"/>
            <w:sz w:val="24"/>
            <w:szCs w:val="24"/>
          </w:rPr>
          <w:t>.</w:t>
        </w:r>
        <w:proofErr w:type="spellStart"/>
        <w:r w:rsidRPr="00304796">
          <w:rPr>
            <w:rStyle w:val="a4"/>
            <w:rFonts w:ascii="Times New Roman" w:hAnsi="Times New Roman"/>
            <w:color w:val="auto"/>
            <w:sz w:val="24"/>
            <w:szCs w:val="24"/>
            <w:lang w:val="en-US"/>
          </w:rPr>
          <w:t>ru</w:t>
        </w:r>
        <w:proofErr w:type="spellEnd"/>
      </w:hyperlink>
      <w:r w:rsidRPr="00304796">
        <w:rPr>
          <w:rFonts w:ascii="Times New Roman" w:hAnsi="Times New Roman"/>
          <w:sz w:val="24"/>
          <w:szCs w:val="24"/>
          <w:u w:val="single"/>
        </w:rPr>
        <w:t>.</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7.3.</w:t>
      </w:r>
      <w:r>
        <w:rPr>
          <w:rFonts w:ascii="Times New Roman" w:hAnsi="Times New Roman"/>
          <w:sz w:val="24"/>
          <w:szCs w:val="24"/>
        </w:rPr>
        <w:t xml:space="preserve"> </w:t>
      </w:r>
      <w:r w:rsidRPr="003360BA">
        <w:rPr>
          <w:rFonts w:ascii="Times New Roman" w:hAnsi="Times New Roman"/>
          <w:sz w:val="24"/>
          <w:szCs w:val="24"/>
        </w:rPr>
        <w:t xml:space="preserve">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размещаются документы и сведения, предусмотренные настоящим Положением, в том числе:</w:t>
      </w:r>
    </w:p>
    <w:p w:rsidR="004504B0" w:rsidRPr="003360BA" w:rsidRDefault="004504B0" w:rsidP="00BF45CB">
      <w:pPr>
        <w:numPr>
          <w:ilvl w:val="0"/>
          <w:numId w:val="68"/>
        </w:numPr>
        <w:spacing w:after="0" w:line="240" w:lineRule="auto"/>
        <w:jc w:val="both"/>
        <w:rPr>
          <w:rFonts w:ascii="Times New Roman" w:hAnsi="Times New Roman"/>
          <w:sz w:val="24"/>
          <w:szCs w:val="24"/>
        </w:rPr>
      </w:pPr>
      <w:r w:rsidRPr="003360BA">
        <w:rPr>
          <w:rFonts w:ascii="Times New Roman" w:hAnsi="Times New Roman"/>
          <w:sz w:val="24"/>
          <w:szCs w:val="24"/>
        </w:rPr>
        <w:lastRenderedPageBreak/>
        <w:t>настоящее Положение, изменения, вносимые в настоящее Положение – не позднее чем в течение пятнадцати дней со дня утверждения;</w:t>
      </w:r>
    </w:p>
    <w:p w:rsidR="004504B0" w:rsidRPr="003360BA" w:rsidRDefault="004504B0" w:rsidP="00BF45CB">
      <w:pPr>
        <w:numPr>
          <w:ilvl w:val="0"/>
          <w:numId w:val="68"/>
        </w:numPr>
        <w:spacing w:after="0" w:line="240" w:lineRule="auto"/>
        <w:jc w:val="both"/>
        <w:rPr>
          <w:rFonts w:ascii="Times New Roman" w:hAnsi="Times New Roman"/>
          <w:sz w:val="24"/>
          <w:szCs w:val="24"/>
        </w:rPr>
      </w:pPr>
      <w:r w:rsidRPr="003360BA">
        <w:rPr>
          <w:rFonts w:ascii="Times New Roman" w:hAnsi="Times New Roman"/>
          <w:sz w:val="24"/>
          <w:szCs w:val="24"/>
        </w:rPr>
        <w:t>план закупки товаров, работ, услуг (на срок не менее чем один год);</w:t>
      </w:r>
    </w:p>
    <w:p w:rsidR="004504B0" w:rsidRDefault="004504B0" w:rsidP="00BF45CB">
      <w:pPr>
        <w:numPr>
          <w:ilvl w:val="0"/>
          <w:numId w:val="68"/>
        </w:numPr>
        <w:spacing w:after="0" w:line="240" w:lineRule="auto"/>
        <w:jc w:val="both"/>
        <w:rPr>
          <w:rFonts w:ascii="Times New Roman" w:hAnsi="Times New Roman"/>
          <w:sz w:val="24"/>
          <w:szCs w:val="24"/>
        </w:rPr>
      </w:pPr>
      <w:r w:rsidRPr="003360BA">
        <w:rPr>
          <w:rFonts w:ascii="Times New Roman" w:hAnsi="Times New Roman"/>
          <w:sz w:val="24"/>
          <w:szCs w:val="24"/>
        </w:rPr>
        <w:t>информация о закупках: извещения о закупках, документация открытого квалификационного отбора, документации закупочных процедур, проекты договоров, заключаемых по результатам закупочных процедур, изменения в извещение о закупке и документации закупочных процедур, разъяснения документации закупочных процедур, протоколы, составляемые в ходе проведения закупочных процедур.</w:t>
      </w:r>
    </w:p>
    <w:p w:rsidR="00DE5CBD" w:rsidRPr="003360BA" w:rsidRDefault="00DE5CBD" w:rsidP="00DE5CBD">
      <w:pPr>
        <w:spacing w:after="0" w:line="240" w:lineRule="auto"/>
        <w:ind w:left="720"/>
        <w:jc w:val="both"/>
        <w:rPr>
          <w:rFonts w:ascii="Times New Roman" w:hAnsi="Times New Roman"/>
          <w:sz w:val="24"/>
          <w:szCs w:val="24"/>
        </w:rPr>
      </w:pPr>
      <w:r>
        <w:rPr>
          <w:rFonts w:ascii="Times New Roman" w:hAnsi="Times New Roman"/>
          <w:sz w:val="24"/>
          <w:szCs w:val="24"/>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4504B0" w:rsidRPr="00DB0431"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w:t>
      </w:r>
      <w:r w:rsidRPr="00DB0431">
        <w:rPr>
          <w:rFonts w:ascii="Times New Roman" w:hAnsi="Times New Roman"/>
          <w:sz w:val="24"/>
          <w:szCs w:val="24"/>
        </w:rPr>
        <w:t xml:space="preserve">Учреждение не позднее 10-го числа каждого месяца, следующего за </w:t>
      </w:r>
      <w:proofErr w:type="gramStart"/>
      <w:r w:rsidRPr="00DB0431">
        <w:rPr>
          <w:rFonts w:ascii="Times New Roman" w:hAnsi="Times New Roman"/>
          <w:sz w:val="24"/>
          <w:szCs w:val="24"/>
        </w:rPr>
        <w:t>отчетным</w:t>
      </w:r>
      <w:proofErr w:type="gramEnd"/>
      <w:r w:rsidRPr="00DB0431">
        <w:rPr>
          <w:rFonts w:ascii="Times New Roman" w:hAnsi="Times New Roman"/>
          <w:sz w:val="24"/>
          <w:szCs w:val="24"/>
        </w:rPr>
        <w:t xml:space="preserve"> размещает </w:t>
      </w:r>
      <w:r w:rsidR="00304796">
        <w:rPr>
          <w:rFonts w:ascii="Times New Roman" w:hAnsi="Times New Roman"/>
          <w:sz w:val="24"/>
          <w:szCs w:val="24"/>
        </w:rPr>
        <w:t>в единой информационной системе</w:t>
      </w:r>
      <w:r w:rsidRPr="00DB0431">
        <w:rPr>
          <w:rFonts w:ascii="Times New Roman" w:hAnsi="Times New Roman"/>
          <w:sz w:val="24"/>
          <w:szCs w:val="24"/>
        </w:rPr>
        <w:t>:</w:t>
      </w:r>
    </w:p>
    <w:p w:rsidR="004504B0" w:rsidRPr="00DB0431" w:rsidRDefault="004504B0" w:rsidP="00BF45CB">
      <w:pPr>
        <w:numPr>
          <w:ilvl w:val="0"/>
          <w:numId w:val="69"/>
        </w:numPr>
        <w:spacing w:after="0" w:line="240" w:lineRule="auto"/>
        <w:jc w:val="both"/>
        <w:rPr>
          <w:rFonts w:ascii="Times New Roman" w:hAnsi="Times New Roman"/>
          <w:sz w:val="24"/>
          <w:szCs w:val="24"/>
        </w:rPr>
      </w:pPr>
      <w:r w:rsidRPr="00DB0431">
        <w:rPr>
          <w:rFonts w:ascii="Times New Roman" w:hAnsi="Times New Roman"/>
          <w:sz w:val="24"/>
          <w:szCs w:val="24"/>
        </w:rPr>
        <w:t>сведения о количестве и об общей стоимости договоров, заключенных Заказчиком  по результатам закупки продукции;</w:t>
      </w:r>
    </w:p>
    <w:p w:rsidR="004504B0" w:rsidRPr="00DB0431" w:rsidRDefault="004504B0" w:rsidP="00BF45CB">
      <w:pPr>
        <w:numPr>
          <w:ilvl w:val="0"/>
          <w:numId w:val="69"/>
        </w:numPr>
        <w:spacing w:after="0" w:line="240" w:lineRule="auto"/>
        <w:jc w:val="both"/>
        <w:rPr>
          <w:rFonts w:ascii="Times New Roman" w:hAnsi="Times New Roman"/>
          <w:sz w:val="24"/>
          <w:szCs w:val="24"/>
        </w:rPr>
      </w:pPr>
      <w:r w:rsidRPr="00DB0431">
        <w:rPr>
          <w:rFonts w:ascii="Times New Roman" w:hAnsi="Times New Roman"/>
          <w:sz w:val="24"/>
          <w:szCs w:val="24"/>
        </w:rPr>
        <w:t>сведения о количестве и об общей стоимости договоров, заключенных Заказчиком или Уполномоченным органом по результатам закупки у единственного поставщика (исполнителя, подрядчика);</w:t>
      </w:r>
    </w:p>
    <w:p w:rsidR="004504B0" w:rsidRPr="00DB0431" w:rsidRDefault="004504B0" w:rsidP="00BF45CB">
      <w:pPr>
        <w:numPr>
          <w:ilvl w:val="0"/>
          <w:numId w:val="69"/>
        </w:numPr>
        <w:spacing w:after="0" w:line="240" w:lineRule="auto"/>
        <w:jc w:val="both"/>
        <w:rPr>
          <w:rFonts w:ascii="Times New Roman" w:hAnsi="Times New Roman"/>
          <w:sz w:val="24"/>
          <w:szCs w:val="24"/>
        </w:rPr>
      </w:pPr>
      <w:r w:rsidRPr="00DB0431">
        <w:rPr>
          <w:rFonts w:ascii="Times New Roman" w:hAnsi="Times New Roman"/>
          <w:sz w:val="24"/>
          <w:szCs w:val="24"/>
        </w:rPr>
        <w:t>сведения о количестве и об общей стоимости договоров, заключенных Заказчиком или Уполномоченным органом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7.4. Изменения, вносимые в извещение о закупке, документацию о закупке, разъяснения положений такой документации размещаются Заказчиком или Уполномоченным органом </w:t>
      </w:r>
      <w:r w:rsidR="006A225A">
        <w:rPr>
          <w:rFonts w:ascii="Times New Roman" w:hAnsi="Times New Roman"/>
          <w:sz w:val="24"/>
          <w:szCs w:val="24"/>
        </w:rPr>
        <w:t xml:space="preserve">в единой информационной системе </w:t>
      </w:r>
      <w:r w:rsidRPr="003360BA">
        <w:rPr>
          <w:rFonts w:ascii="Times New Roman" w:hAnsi="Times New Roman"/>
          <w:sz w:val="24"/>
          <w:szCs w:val="24"/>
        </w:rPr>
        <w:t>н</w:t>
      </w:r>
      <w:r w:rsidR="006A225A">
        <w:rPr>
          <w:rFonts w:ascii="Times New Roman" w:hAnsi="Times New Roman"/>
          <w:sz w:val="24"/>
          <w:szCs w:val="24"/>
        </w:rPr>
        <w:t>е</w:t>
      </w:r>
      <w:r w:rsidRPr="003360BA">
        <w:rPr>
          <w:rFonts w:ascii="Times New Roman" w:hAnsi="Times New Roman"/>
          <w:sz w:val="24"/>
          <w:szCs w:val="24"/>
        </w:rPr>
        <w:t xml:space="preserve"> позднее</w:t>
      </w:r>
      <w:r w:rsidR="006A225A">
        <w:rPr>
          <w:rFonts w:ascii="Times New Roman" w:hAnsi="Times New Roman"/>
          <w:sz w:val="24"/>
          <w:szCs w:val="24"/>
        </w:rPr>
        <w:t>,</w:t>
      </w:r>
      <w:r w:rsidRPr="003360BA">
        <w:rPr>
          <w:rFonts w:ascii="Times New Roman" w:hAnsi="Times New Roman"/>
          <w:sz w:val="24"/>
          <w:szCs w:val="24"/>
        </w:rPr>
        <w:t xml:space="preserve"> чем в течение трех дней со дня принятия решения о внесении указанных изменений, предоставления указанных разъяснений. </w:t>
      </w:r>
      <w:r w:rsidR="006A225A">
        <w:rPr>
          <w:rFonts w:ascii="Times New Roman" w:hAnsi="Times New Roman"/>
          <w:sz w:val="24"/>
          <w:szCs w:val="24"/>
        </w:rPr>
        <w:t>В случае</w:t>
      </w:r>
      <w:proofErr w:type="gramStart"/>
      <w:r w:rsidR="006A225A">
        <w:rPr>
          <w:rFonts w:ascii="Times New Roman" w:hAnsi="Times New Roman"/>
          <w:sz w:val="24"/>
          <w:szCs w:val="24"/>
        </w:rPr>
        <w:t>,</w:t>
      </w:r>
      <w:proofErr w:type="gramEnd"/>
      <w:r w:rsidR="006A225A">
        <w:rPr>
          <w:rFonts w:ascii="Times New Roman" w:hAnsi="Times New Roman"/>
          <w:sz w:val="24"/>
          <w:szCs w:val="24"/>
        </w:rPr>
        <w:t xml:space="preserve"> если закупка осуществляется путем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извещение о закупке, документацию о закупке изменений до даты окончания подачи заявок на участие в закупке такой срок составлял не менее чем пятнадцать дней.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7.5. Протоколы, формируемые в ходе закупки, размещаются Заказчиком или Уполномоченным органом не позднее, чем через три дня со дня подписания таких протоколов.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7.6. </w:t>
      </w:r>
      <w:proofErr w:type="gramStart"/>
      <w:r w:rsidRPr="003360BA">
        <w:rPr>
          <w:rFonts w:ascii="Times New Roman" w:hAnsi="Times New Roman"/>
          <w:sz w:val="24"/>
          <w:szCs w:val="24"/>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размещается информация об изменении договора с указанием измененных условий.</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7.7. Документы и сведения, размещенные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в соответствии с настоящим Положением, доступны для ознакомления без взимания платы.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7.8. Не   подлежат   размещению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информация и  сведения   о   закупках, составляющие государственную тайну;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сведения   о   закупках, информация о  которых   не   подлежит   размещению  на официальном  сайте  по решению Правительства Российской Федерации.</w:t>
      </w:r>
    </w:p>
    <w:p w:rsidR="004504B0" w:rsidRPr="00DB0431" w:rsidRDefault="004504B0" w:rsidP="00E447AB">
      <w:pPr>
        <w:spacing w:after="0" w:line="240" w:lineRule="auto"/>
        <w:jc w:val="both"/>
        <w:rPr>
          <w:rFonts w:ascii="Times New Roman" w:hAnsi="Times New Roman"/>
          <w:sz w:val="24"/>
          <w:szCs w:val="24"/>
        </w:rPr>
      </w:pPr>
      <w:r w:rsidRPr="00DB0431">
        <w:rPr>
          <w:rFonts w:ascii="Times New Roman" w:hAnsi="Times New Roman"/>
          <w:sz w:val="24"/>
          <w:szCs w:val="24"/>
        </w:rPr>
        <w:t>7.9. Заказчик вправе не размещать  на   официальном   сайте:</w:t>
      </w:r>
    </w:p>
    <w:p w:rsidR="004504B0" w:rsidRPr="003360BA" w:rsidRDefault="004504B0" w:rsidP="00E447AB">
      <w:pPr>
        <w:spacing w:after="0" w:line="240" w:lineRule="auto"/>
        <w:jc w:val="both"/>
        <w:rPr>
          <w:rFonts w:ascii="Times New Roman" w:hAnsi="Times New Roman"/>
          <w:sz w:val="24"/>
          <w:szCs w:val="24"/>
        </w:rPr>
      </w:pPr>
      <w:r w:rsidRPr="00DB0431">
        <w:rPr>
          <w:rFonts w:ascii="Times New Roman" w:hAnsi="Times New Roman"/>
          <w:sz w:val="24"/>
          <w:szCs w:val="24"/>
        </w:rPr>
        <w:lastRenderedPageBreak/>
        <w:t> 1) сведения   о   закупках</w:t>
      </w:r>
      <w:r w:rsidR="00AE4836">
        <w:rPr>
          <w:rFonts w:ascii="Times New Roman" w:hAnsi="Times New Roman"/>
          <w:sz w:val="24"/>
          <w:szCs w:val="24"/>
        </w:rPr>
        <w:t xml:space="preserve"> товаров</w:t>
      </w:r>
      <w:r w:rsidRPr="00DB0431">
        <w:rPr>
          <w:rFonts w:ascii="Times New Roman" w:hAnsi="Times New Roman"/>
          <w:sz w:val="24"/>
          <w:szCs w:val="24"/>
        </w:rPr>
        <w:t>,</w:t>
      </w:r>
      <w:r w:rsidR="00AE4836">
        <w:rPr>
          <w:rFonts w:ascii="Times New Roman" w:hAnsi="Times New Roman"/>
          <w:sz w:val="24"/>
          <w:szCs w:val="24"/>
        </w:rPr>
        <w:t xml:space="preserve"> работ, услуг,</w:t>
      </w:r>
      <w:r w:rsidRPr="00DB0431">
        <w:rPr>
          <w:rFonts w:ascii="Times New Roman" w:hAnsi="Times New Roman"/>
          <w:sz w:val="24"/>
          <w:szCs w:val="24"/>
        </w:rPr>
        <w:t xml:space="preserve"> стоимость которых не превышает 100 тысяч 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w:t>
      </w: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8. Содержание извещения о закупке и документации о закупке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8.1 Извещение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8.1.1. В извещении о закупке обязательно указываются следующие сведения:</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способ закупки;</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наименование, место нахождения, почтовый адрес, адрес электронной почты, номер контактного телефона ответственного лица  Заказчика;</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предмет договора с указанием количества поставляемого товара, объема выполняемых работ, оказываемых услуг;</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место поставки товара, выполнения работ, оказания услуг;</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сведения о начальной (максимальной) цене договора (цене лота);</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504B0" w:rsidRPr="003360BA" w:rsidRDefault="004504B0" w:rsidP="00BF45CB">
      <w:pPr>
        <w:numPr>
          <w:ilvl w:val="0"/>
          <w:numId w:val="70"/>
        </w:numPr>
        <w:spacing w:after="0" w:line="240" w:lineRule="auto"/>
        <w:jc w:val="both"/>
        <w:rPr>
          <w:rFonts w:ascii="Times New Roman" w:hAnsi="Times New Roman"/>
          <w:sz w:val="24"/>
          <w:szCs w:val="24"/>
        </w:rPr>
      </w:pPr>
      <w:r w:rsidRPr="003360BA">
        <w:rPr>
          <w:rFonts w:ascii="Times New Roman" w:hAnsi="Times New Roman"/>
          <w:sz w:val="24"/>
          <w:szCs w:val="24"/>
        </w:rPr>
        <w:t>место, порядок, дата и время начала и окончания подачи заявок, дата окончания приема заявок и рассмотрения предложений (заявок) участников закупки и подведения итогов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8.1.2. Заказчиком могут быть предусмотрены другие дополнительные сведения, указанные в извещении о закупке в соответствии с видом закупки.</w:t>
      </w:r>
    </w:p>
    <w:p w:rsidR="004504B0" w:rsidRDefault="004504B0" w:rsidP="00E447AB">
      <w:pPr>
        <w:spacing w:after="0" w:line="240" w:lineRule="auto"/>
        <w:jc w:val="both"/>
        <w:rPr>
          <w:rFonts w:ascii="Times New Roman" w:hAnsi="Times New Roman"/>
          <w:b/>
          <w:bCs/>
          <w:sz w:val="24"/>
          <w:szCs w:val="24"/>
        </w:rPr>
      </w:pPr>
    </w:p>
    <w:p w:rsidR="00F8624A" w:rsidRDefault="00F8624A"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8.2. Документация о закупке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8.2.1. В документации о закупке указываются следующие сведения: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w:t>
      </w:r>
      <w:proofErr w:type="gramStart"/>
      <w:r w:rsidRPr="003360BA">
        <w:rPr>
          <w:rFonts w:ascii="Times New Roman" w:hAnsi="Times New Roman"/>
          <w:sz w:val="24"/>
          <w:szCs w:val="24"/>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r w:rsidRPr="003360BA">
        <w:rPr>
          <w:rFonts w:ascii="Times New Roman" w:hAnsi="Times New Roman"/>
          <w:sz w:val="24"/>
          <w:szCs w:val="24"/>
        </w:rPr>
        <w:t xml:space="preserve"> При этом в случае, если иное не предусмотрено документацией о закупке,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2) требования к содержанию, форме, оформлению и составу заявки на участие в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4) место, условия и сроки (периоды) поставки товара, выполнения работы, оказания услуги;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5) сведения о начальной (максимальной) цене договора (цене лота);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6) форма, сроки и порядок оплаты товара, работы, услуги;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8) порядок, место, дата начала и дата окончания срока подачи заявок на участие в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         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10) формы, порядок, дата начала и дата окончания срока предоставления участникам закупки разъяснений положений документации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11) место, порядок, дата и время вскрытия конвертов с заявками на участие в конкурсе (в случае проведения закупки в форме конкурса);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12) место и дата рассмотрения предложений (заявок) участников закупки и подведения итогов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13) условия допуска к участию в закупке;</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60BA">
        <w:rPr>
          <w:rFonts w:ascii="Times New Roman" w:hAnsi="Times New Roman"/>
          <w:sz w:val="24"/>
          <w:szCs w:val="24"/>
        </w:rPr>
        <w:t>14)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 (в случае проведения закупок в форме конкурсов и аукционов). При этом размер обеспечения заявки на участие в закупке не может превышать пять процентов начальной (максимальной) цены договора (цены лота);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(в случае проведения закупок в форме конкурсов и аукционов). Обеспечение исполнения договора должно быть только в виде передачи Заказчику в залог денежных средств, если иные виды обеспечения не указаны в документации о закупке. Размер обеспечения исполнения договора не может превышать тридцать процентов начальной (максимальной) цены договора (цены лота);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w:t>
      </w:r>
      <w:proofErr w:type="gramStart"/>
      <w:r w:rsidRPr="003360BA">
        <w:rPr>
          <w:rFonts w:ascii="Times New Roman" w:hAnsi="Times New Roman"/>
          <w:sz w:val="24"/>
          <w:szCs w:val="24"/>
        </w:rPr>
        <w:t>16) сведения о возможности Заказчика увеличить объем поставляемого товара, выполняемых работ, оказываемых услуг  не более чем на десять процентов от предусмотренного  договором объема товаров, работ,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такими товарами, работами</w:t>
      </w:r>
      <w:proofErr w:type="gramEnd"/>
      <w:r w:rsidRPr="003360BA">
        <w:rPr>
          <w:rFonts w:ascii="Times New Roman" w:hAnsi="Times New Roman"/>
          <w:sz w:val="24"/>
          <w:szCs w:val="24"/>
        </w:rPr>
        <w:t xml:space="preserve">, услугами, предусмотренными договором. </w:t>
      </w:r>
      <w:proofErr w:type="gramStart"/>
      <w:r w:rsidRPr="003360BA">
        <w:rPr>
          <w:rFonts w:ascii="Times New Roman" w:hAnsi="Times New Roman"/>
          <w:sz w:val="24"/>
          <w:szCs w:val="24"/>
        </w:rPr>
        <w:t>При поставке дополнительного количества товаров, выполнении дополнительного объема работ, оказании дополнительного объема услуг,  Заказчик по согласованию с поставщиком (исполнителем, подрядчиком), вправе изменить первоначальную цену договора пропорционально количеству таких товаров, объему таких работ, услуг, но не более чем на десять процентов цены договора, а при внесении соответствующих изменений в договор в связи с сокращением потребности в поставке товаров, выполнении работ, оказании</w:t>
      </w:r>
      <w:proofErr w:type="gramEnd"/>
      <w:r w:rsidRPr="003360BA">
        <w:rPr>
          <w:rFonts w:ascii="Times New Roman" w:hAnsi="Times New Roman"/>
          <w:sz w:val="24"/>
          <w:szCs w:val="24"/>
        </w:rPr>
        <w:t xml:space="preserve"> услуг, Заказчик обязан изменить цену договора указанным образом;</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60BA">
        <w:rPr>
          <w:rFonts w:ascii="Times New Roman" w:hAnsi="Times New Roman"/>
          <w:sz w:val="24"/>
          <w:szCs w:val="24"/>
        </w:rPr>
        <w:t xml:space="preserve">17) перечень документов, подтверждающих соответствие товара, работ, услуг требованиям, установленным законодательством Российской Федерации, в случае, если законодательством Российской Федерации установлены требования </w:t>
      </w:r>
      <w:proofErr w:type="gramStart"/>
      <w:r w:rsidRPr="003360BA">
        <w:rPr>
          <w:rFonts w:ascii="Times New Roman" w:hAnsi="Times New Roman"/>
          <w:sz w:val="24"/>
          <w:szCs w:val="24"/>
        </w:rPr>
        <w:t>к</w:t>
      </w:r>
      <w:proofErr w:type="gramEnd"/>
      <w:r w:rsidRPr="003360BA">
        <w:rPr>
          <w:rFonts w:ascii="Times New Roman" w:hAnsi="Times New Roman"/>
          <w:sz w:val="24"/>
          <w:szCs w:val="24"/>
        </w:rPr>
        <w:t xml:space="preserve"> </w:t>
      </w:r>
      <w:proofErr w:type="gramStart"/>
      <w:r w:rsidRPr="003360BA">
        <w:rPr>
          <w:rFonts w:ascii="Times New Roman" w:hAnsi="Times New Roman"/>
          <w:sz w:val="24"/>
          <w:szCs w:val="24"/>
        </w:rPr>
        <w:t>таким</w:t>
      </w:r>
      <w:proofErr w:type="gramEnd"/>
      <w:r w:rsidRPr="003360BA">
        <w:rPr>
          <w:rFonts w:ascii="Times New Roman" w:hAnsi="Times New Roman"/>
          <w:sz w:val="24"/>
          <w:szCs w:val="24"/>
        </w:rPr>
        <w:t xml:space="preserve"> товару, работам, услугам. При этом не допускается требовать предоставление указанных документов в случае, если в соответствии с законодательством Российской Федерации указанные документы передаются вместе с товаром;</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60BA">
        <w:rPr>
          <w:rFonts w:ascii="Times New Roman" w:hAnsi="Times New Roman"/>
          <w:sz w:val="24"/>
          <w:szCs w:val="24"/>
        </w:rPr>
        <w:t xml:space="preserve">18)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Указанные требования устанавливаются Заказчиком при необходимости, за исключением случаев размещения закупки на поставки машин и оборудования. </w:t>
      </w:r>
      <w:proofErr w:type="gramStart"/>
      <w:r w:rsidRPr="003360BA">
        <w:rPr>
          <w:rFonts w:ascii="Times New Roman" w:hAnsi="Times New Roman"/>
          <w:sz w:val="24"/>
          <w:szCs w:val="24"/>
        </w:rPr>
        <w:t xml:space="preserve">В случае размещения закупки на поставки машин и оборудования, Заказчик устанавливает в документации о закупке  требования к гарантийному сроку и (или) объему предоставления гарантий качества товара, к гарантийному обслуживанию товара, к расходам на обслуживание товара в гарантийный срок, а также к осуществлению монтажа и наладки товара в случае, если это </w:t>
      </w:r>
      <w:r w:rsidRPr="003360BA">
        <w:rPr>
          <w:rFonts w:ascii="Times New Roman" w:hAnsi="Times New Roman"/>
          <w:sz w:val="24"/>
          <w:szCs w:val="24"/>
        </w:rPr>
        <w:lastRenderedPageBreak/>
        <w:t>предусмотрено технической документацией на товар.</w:t>
      </w:r>
      <w:proofErr w:type="gramEnd"/>
      <w:r w:rsidRPr="003360BA">
        <w:rPr>
          <w:rFonts w:ascii="Times New Roman" w:hAnsi="Times New Roman"/>
          <w:sz w:val="24"/>
          <w:szCs w:val="24"/>
        </w:rPr>
        <w:t xml:space="preserve"> В случае размещения закупки на поставки новых машин и оборудования Заказчик устанавливает в документации о закупке требования о предоставлении гарантии производителя данного товара и к сроку действия такой гарантии, при этом предоставление такой гарантии осуществляется вместе с товаром (включая гарантии на предустановленное программное обеспечение в составе машин и оборудования). </w:t>
      </w:r>
      <w:proofErr w:type="gramStart"/>
      <w:r w:rsidRPr="003360BA">
        <w:rPr>
          <w:rFonts w:ascii="Times New Roman" w:hAnsi="Times New Roman"/>
          <w:sz w:val="24"/>
          <w:szCs w:val="24"/>
        </w:rPr>
        <w:t>Дополнительно в случае размещения закупки на поставки новых машин и оборудования Заказчик устанавливают в документации о закупке требования о предоставлении гарантии поставщика на данный товар и к сроку действия такой гарантии, при этом предоставление такой гарантии осуществляется вместе с данным товаром и срок действия гарантии должен быть не менее чем срок действия гарантии производителя данного товара.</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8.2.2.      В случае проведения </w:t>
      </w:r>
      <w:proofErr w:type="spellStart"/>
      <w:r w:rsidRPr="003360BA">
        <w:rPr>
          <w:rFonts w:ascii="Times New Roman" w:hAnsi="Times New Roman"/>
          <w:sz w:val="24"/>
          <w:szCs w:val="24"/>
        </w:rPr>
        <w:t>многолотового</w:t>
      </w:r>
      <w:proofErr w:type="spellEnd"/>
      <w:r w:rsidRPr="003360BA">
        <w:rPr>
          <w:rFonts w:ascii="Times New Roman" w:hAnsi="Times New Roman"/>
          <w:sz w:val="24"/>
          <w:szCs w:val="24"/>
        </w:rPr>
        <w:t xml:space="preserve"> конкурса или аукциона в отношении каждого лота в документации о закупке отдельно указываются предмет, начальная (максимальная) цена, сроки и иные условия приобретения продукции, выполнения работ, оказания услуг. В отношении каждого лота заключается отдельный договор.</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8.2.3. Заказчиком могут быть предусмотрены другие дополнительные сведения, указанные в документации о закупке в соответствии с видом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8.2.4. Указанные в настоящем Положении способы закупок применимы к закупкам, осуществляемым как в документарной форме, так и в электронном виде. При осуществлении закупок в электронном виде наименование процедуры закупки может отличаться от указанного в настоящем Положении, в зависимости от технических особенностей Интернет-сайта торговой площадки, на которой проводится закупка.</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9. Основные требования к участникам закупочных процедур</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9.1.Участник закупок должен быть зарегистрирован в качестве юридического лица или предпринимателя без образования юридического лица в установленном законом порядке и иметь специальные разрешения (лицензии) для видов деятельности, предусмотренных в законодательстве Российской Федерации.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9.2. Дополнительные требования – требования к участникам о предоставлении информации о наличии производственных мощностей, технического оборудования, финансовых и трудовых ресурсов и другие требования на усмотрение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9.3. Заказчик  вправе устанавливать дополнительные и иные требования к участникам закупки и определять необходимые документы, подтверждающие (декларирующие) соответствие этим требованиям.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9.4. К участникам закупки в форме торгов могут быть предъявлены следующие обязательные требования: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9.4.1.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9.4.2. </w:t>
      </w:r>
      <w:r>
        <w:rPr>
          <w:rFonts w:ascii="Times New Roman" w:hAnsi="Times New Roman"/>
          <w:sz w:val="24"/>
          <w:szCs w:val="24"/>
        </w:rPr>
        <w:t>отсутствие</w:t>
      </w:r>
      <w:r w:rsidRPr="003360BA">
        <w:rPr>
          <w:rFonts w:ascii="Times New Roman" w:hAnsi="Times New Roman"/>
          <w:sz w:val="24"/>
          <w:szCs w:val="24"/>
        </w:rPr>
        <w:t xml:space="preserve"> участника закупки - юридического лица</w:t>
      </w:r>
      <w:r>
        <w:rPr>
          <w:rFonts w:ascii="Times New Roman" w:hAnsi="Times New Roman"/>
          <w:sz w:val="24"/>
          <w:szCs w:val="24"/>
        </w:rPr>
        <w:t xml:space="preserve"> в процессе ликвидации, а также</w:t>
      </w:r>
      <w:r w:rsidRPr="003360BA">
        <w:rPr>
          <w:rFonts w:ascii="Times New Roman" w:hAnsi="Times New Roman"/>
          <w:sz w:val="24"/>
          <w:szCs w:val="24"/>
        </w:rPr>
        <w:t xml:space="preserve">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9.4.3. </w:t>
      </w:r>
      <w:r>
        <w:rPr>
          <w:rFonts w:ascii="Times New Roman" w:hAnsi="Times New Roman"/>
          <w:sz w:val="24"/>
          <w:szCs w:val="24"/>
        </w:rPr>
        <w:t xml:space="preserve">отсутствие решения о </w:t>
      </w:r>
      <w:r w:rsidRPr="003360BA">
        <w:rPr>
          <w:rFonts w:ascii="Times New Roman" w:hAnsi="Times New Roman"/>
          <w:sz w:val="24"/>
          <w:szCs w:val="24"/>
        </w:rPr>
        <w:t>приостановлени</w:t>
      </w:r>
      <w:r>
        <w:rPr>
          <w:rFonts w:ascii="Times New Roman" w:hAnsi="Times New Roman"/>
          <w:sz w:val="24"/>
          <w:szCs w:val="24"/>
        </w:rPr>
        <w:t xml:space="preserve">и </w:t>
      </w:r>
      <w:r w:rsidRPr="003360BA">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9.4.4.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9.5. К участникам закупки Заказчик вправе установить также следующие требования:</w:t>
      </w:r>
    </w:p>
    <w:p w:rsidR="004504B0" w:rsidRPr="003360BA" w:rsidRDefault="004504B0" w:rsidP="00E447AB">
      <w:pPr>
        <w:spacing w:after="0" w:line="240" w:lineRule="auto"/>
        <w:jc w:val="both"/>
        <w:rPr>
          <w:rFonts w:ascii="Times New Roman" w:hAnsi="Times New Roman"/>
          <w:sz w:val="24"/>
          <w:szCs w:val="24"/>
        </w:rPr>
      </w:pPr>
      <w:proofErr w:type="gramStart"/>
      <w:r w:rsidRPr="003360BA">
        <w:rPr>
          <w:rFonts w:ascii="Times New Roman" w:hAnsi="Times New Roman"/>
          <w:sz w:val="24"/>
          <w:szCs w:val="24"/>
        </w:rPr>
        <w:lastRenderedPageBreak/>
        <w:t xml:space="preserve">9.5.1. отсутствие сведений об участнике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предусмотренном Федеральным законом от </w:t>
      </w:r>
      <w:r w:rsidR="00AE4836">
        <w:rPr>
          <w:rFonts w:ascii="Times New Roman" w:hAnsi="Times New Roman"/>
          <w:sz w:val="24"/>
          <w:szCs w:val="24"/>
        </w:rPr>
        <w:t>5 апреля 2013 года № 44-ФЗ «О контрактной системе в сфере закупок товаров, работ, услуг для обеспечения государственных и муниципальных нужд»</w:t>
      </w:r>
      <w:r w:rsidRPr="003360BA">
        <w:rPr>
          <w:rFonts w:ascii="Times New Roman" w:hAnsi="Times New Roman"/>
          <w:sz w:val="24"/>
          <w:szCs w:val="24"/>
        </w:rPr>
        <w:t>.</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9.5.2. при проведении торгов Заказчик вправе установить квалификационные требования к участникам закупки, а именно:</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наличие финансовых, материальных средств, а также иных возможностей (ресурсов), необходимых для выполнения условий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положительная деловая репутация, наличие опыта осуществления поставок, выполнения работ или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иные квалификационные требования, связанные с предметом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9.5.3. В случае</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если несколько юридических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8165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9.6. Все дополнительные требования должны быть указаны в закупочной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9.7. Заказчик вправе требовать от участников документального подтверждения соответствия Продукции (процессов ее производства, хранения, перевозки и др.) требованиям действующего законодательства.</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10. Основные требования к победителю закупочных процедур</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10.1. Победитель (Подрядчик) обязуется выполнять работы в объеме и в сроки, предусмотренные Контрактом и приложениями к нему, и сдать работы Заказчику в установленный срок.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10.2. Подрядчик обязан обеспечивать качество выполняемых работ в соответствии с требованиями, предъявляемыми нормативными актами к качеству работ. Заказчик имеет право производить контроль качества выполняемых работ.</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10.3. Подрядчик обязан обеспечивать выполнение работ из своих материалов, своими силами и средствами.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10.4. Все поставляемые Подрядчиком материалы должны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w:t>
      </w:r>
      <w:r>
        <w:rPr>
          <w:rFonts w:ascii="Times New Roman" w:hAnsi="Times New Roman"/>
          <w:sz w:val="24"/>
          <w:szCs w:val="24"/>
        </w:rPr>
        <w:t>Заказчику</w:t>
      </w:r>
      <w:r w:rsidRPr="003360BA">
        <w:rPr>
          <w:rFonts w:ascii="Times New Roman" w:hAnsi="Times New Roman"/>
          <w:sz w:val="24"/>
          <w:szCs w:val="24"/>
        </w:rPr>
        <w:t xml:space="preserve"> за 3 дня до начала производства работ.</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10.5. Обязательным требованием к Подрядчику  является наличие свидетельства о допуске к определенному виду работ, которые оказывают влияние на безопасность объектов капитального строительства.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10.6. Подрядчик обязан вывозить в 3-дневный срок со дня приемки работ, принадлежащие Подрядчику оборудование, инвентарь, инструменты, материалы, строительный мусор, а также произвести уборку прилегающей территории.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10.7. Подрядчик обязан немедленно извещать Заказчика и до получения от него указаний приостанавливать работы при обнаружении: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1) возможных неблагоприятных для Заказчика последствий выполнения его указаний о способе исполнения работы;</w:t>
      </w:r>
    </w:p>
    <w:p w:rsidR="004504B0" w:rsidRPr="003360BA" w:rsidRDefault="00D81650" w:rsidP="00E447AB">
      <w:pPr>
        <w:spacing w:after="0" w:line="240" w:lineRule="auto"/>
        <w:jc w:val="both"/>
        <w:rPr>
          <w:rFonts w:ascii="Times New Roman" w:hAnsi="Times New Roman"/>
          <w:sz w:val="24"/>
          <w:szCs w:val="24"/>
        </w:rPr>
      </w:pPr>
      <w:r>
        <w:rPr>
          <w:rFonts w:ascii="Times New Roman" w:hAnsi="Times New Roman"/>
          <w:sz w:val="24"/>
          <w:szCs w:val="24"/>
        </w:rPr>
        <w:t>        </w:t>
      </w:r>
      <w:r w:rsidR="004504B0" w:rsidRPr="003360BA">
        <w:rPr>
          <w:rFonts w:ascii="Times New Roman" w:hAnsi="Times New Roman"/>
          <w:sz w:val="24"/>
          <w:szCs w:val="24"/>
        </w:rPr>
        <w:t>2)</w:t>
      </w:r>
      <w:r>
        <w:rPr>
          <w:rFonts w:ascii="Times New Roman" w:hAnsi="Times New Roman"/>
          <w:sz w:val="24"/>
          <w:szCs w:val="24"/>
        </w:rPr>
        <w:t xml:space="preserve"> </w:t>
      </w:r>
      <w:r w:rsidR="004504B0" w:rsidRPr="003360BA">
        <w:rPr>
          <w:rFonts w:ascii="Times New Roman" w:hAnsi="Times New Roman"/>
          <w:sz w:val="24"/>
          <w:szCs w:val="24"/>
        </w:rPr>
        <w:t>иных обстоятельств, угрожающих годности или прочности результатов выполняемой работы либо создающих невозможность ее завершения в срок.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10.8. Подрядчик обязан обеспечивать беспрепятственный доступ Заказчика ко всем видам работ в течение всего периода  их выполнения и в любое время производства.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10.9. До начала выполнения работ Подрядчик должен предоставить журнал производства работ с приложенным календарным графиком, согласованным и утвержденным </w:t>
      </w:r>
      <w:r>
        <w:rPr>
          <w:rFonts w:ascii="Times New Roman" w:hAnsi="Times New Roman"/>
          <w:sz w:val="24"/>
          <w:szCs w:val="24"/>
        </w:rPr>
        <w:t>руководителем Учреждения</w:t>
      </w:r>
      <w:r w:rsidRPr="003360BA">
        <w:rPr>
          <w:rFonts w:ascii="Times New Roman" w:hAnsi="Times New Roman"/>
          <w:sz w:val="24"/>
          <w:szCs w:val="24"/>
        </w:rPr>
        <w:t>.</w:t>
      </w:r>
    </w:p>
    <w:p w:rsidR="00996D6D"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10.10.  Заказчик по  контракту на выполнение подрядных работ для муниципальных ну</w:t>
      </w:r>
      <w:proofErr w:type="gramStart"/>
      <w:r w:rsidRPr="003360BA">
        <w:rPr>
          <w:rFonts w:ascii="Times New Roman" w:hAnsi="Times New Roman"/>
          <w:sz w:val="24"/>
          <w:szCs w:val="24"/>
        </w:rPr>
        <w:t>жд  впр</w:t>
      </w:r>
      <w:proofErr w:type="gramEnd"/>
      <w:r w:rsidRPr="003360BA">
        <w:rPr>
          <w:rFonts w:ascii="Times New Roman" w:hAnsi="Times New Roman"/>
          <w:sz w:val="24"/>
          <w:szCs w:val="24"/>
        </w:rPr>
        <w:t>аве на основании п.2 ст. 715 ГК РФ, отказаться от исполнения этого договора без решения суда.</w:t>
      </w:r>
    </w:p>
    <w:p w:rsidR="00F8624A" w:rsidRPr="003360BA" w:rsidRDefault="00F8624A"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11. Способы закупок</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11.1. Настоящим Положением предусмотрены следующие способы закупок: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 открытый конкурс – начиная с начальной цены в </w:t>
      </w:r>
      <w:r>
        <w:rPr>
          <w:rFonts w:ascii="Times New Roman" w:hAnsi="Times New Roman"/>
          <w:sz w:val="24"/>
          <w:szCs w:val="24"/>
        </w:rPr>
        <w:t>50</w:t>
      </w:r>
      <w:r w:rsidRPr="003360BA">
        <w:rPr>
          <w:rFonts w:ascii="Times New Roman" w:hAnsi="Times New Roman"/>
          <w:sz w:val="24"/>
          <w:szCs w:val="24"/>
        </w:rPr>
        <w:t>0000 (</w:t>
      </w:r>
      <w:r>
        <w:rPr>
          <w:rFonts w:ascii="Times New Roman" w:hAnsi="Times New Roman"/>
          <w:sz w:val="24"/>
          <w:szCs w:val="24"/>
        </w:rPr>
        <w:t>пятьсот тысяч</w:t>
      </w:r>
      <w:r w:rsidRPr="003360BA">
        <w:rPr>
          <w:rFonts w:ascii="Times New Roman" w:hAnsi="Times New Roman"/>
          <w:sz w:val="24"/>
          <w:szCs w:val="24"/>
        </w:rPr>
        <w:t>) 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2) открытый аукцион в электронной форме – начиная с начальной цены в </w:t>
      </w:r>
      <w:r>
        <w:rPr>
          <w:rFonts w:ascii="Times New Roman" w:hAnsi="Times New Roman"/>
          <w:sz w:val="24"/>
          <w:szCs w:val="24"/>
        </w:rPr>
        <w:t>50</w:t>
      </w:r>
      <w:r w:rsidRPr="003360BA">
        <w:rPr>
          <w:rFonts w:ascii="Times New Roman" w:hAnsi="Times New Roman"/>
          <w:sz w:val="24"/>
          <w:szCs w:val="24"/>
        </w:rPr>
        <w:t>0000 (</w:t>
      </w:r>
      <w:r>
        <w:rPr>
          <w:rFonts w:ascii="Times New Roman" w:hAnsi="Times New Roman"/>
          <w:sz w:val="24"/>
          <w:szCs w:val="24"/>
        </w:rPr>
        <w:t>пятьсот тысяч</w:t>
      </w:r>
      <w:r w:rsidRPr="003360BA">
        <w:rPr>
          <w:rFonts w:ascii="Times New Roman" w:hAnsi="Times New Roman"/>
          <w:sz w:val="24"/>
          <w:szCs w:val="24"/>
        </w:rPr>
        <w:t>) 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3) запрос котировок (в </w:t>
      </w:r>
      <w:proofErr w:type="spellStart"/>
      <w:r w:rsidRPr="003360BA">
        <w:rPr>
          <w:rFonts w:ascii="Times New Roman" w:hAnsi="Times New Roman"/>
          <w:sz w:val="24"/>
          <w:szCs w:val="24"/>
        </w:rPr>
        <w:t>т.ч</w:t>
      </w:r>
      <w:proofErr w:type="spellEnd"/>
      <w:r w:rsidRPr="003360BA">
        <w:rPr>
          <w:rFonts w:ascii="Times New Roman" w:hAnsi="Times New Roman"/>
          <w:sz w:val="24"/>
          <w:szCs w:val="24"/>
        </w:rPr>
        <w:t>. запрос котировок в электронной форме) – начиная с начальной цены в</w:t>
      </w:r>
      <w:r>
        <w:rPr>
          <w:rFonts w:ascii="Times New Roman" w:hAnsi="Times New Roman"/>
          <w:sz w:val="24"/>
          <w:szCs w:val="24"/>
        </w:rPr>
        <w:t xml:space="preserve"> 1</w:t>
      </w:r>
      <w:r w:rsidRPr="003360BA">
        <w:rPr>
          <w:rFonts w:ascii="Times New Roman" w:hAnsi="Times New Roman"/>
          <w:sz w:val="24"/>
          <w:szCs w:val="24"/>
        </w:rPr>
        <w:t>00000 (</w:t>
      </w:r>
      <w:r>
        <w:rPr>
          <w:rFonts w:ascii="Times New Roman" w:hAnsi="Times New Roman"/>
          <w:sz w:val="24"/>
          <w:szCs w:val="24"/>
        </w:rPr>
        <w:t>сто</w:t>
      </w:r>
      <w:r w:rsidRPr="003360BA">
        <w:rPr>
          <w:rFonts w:ascii="Times New Roman" w:hAnsi="Times New Roman"/>
          <w:sz w:val="24"/>
          <w:szCs w:val="24"/>
        </w:rPr>
        <w:t xml:space="preserve"> тысяч) рублей до </w:t>
      </w:r>
      <w:r>
        <w:rPr>
          <w:rFonts w:ascii="Times New Roman" w:hAnsi="Times New Roman"/>
          <w:sz w:val="24"/>
          <w:szCs w:val="24"/>
        </w:rPr>
        <w:t>50</w:t>
      </w:r>
      <w:r w:rsidRPr="003360BA">
        <w:rPr>
          <w:rFonts w:ascii="Times New Roman" w:hAnsi="Times New Roman"/>
          <w:sz w:val="24"/>
          <w:szCs w:val="24"/>
        </w:rPr>
        <w:t>0000 (</w:t>
      </w:r>
      <w:r>
        <w:rPr>
          <w:rFonts w:ascii="Times New Roman" w:hAnsi="Times New Roman"/>
          <w:sz w:val="24"/>
          <w:szCs w:val="24"/>
        </w:rPr>
        <w:t>пятьсот тысяч</w:t>
      </w:r>
      <w:r w:rsidRPr="003360BA">
        <w:rPr>
          <w:rFonts w:ascii="Times New Roman" w:hAnsi="Times New Roman"/>
          <w:sz w:val="24"/>
          <w:szCs w:val="24"/>
        </w:rPr>
        <w:t>)</w:t>
      </w:r>
      <w:r>
        <w:rPr>
          <w:rFonts w:ascii="Times New Roman" w:hAnsi="Times New Roman"/>
          <w:sz w:val="24"/>
          <w:szCs w:val="24"/>
        </w:rPr>
        <w:t xml:space="preserve"> </w:t>
      </w:r>
      <w:r w:rsidRPr="003360BA">
        <w:rPr>
          <w:rFonts w:ascii="Times New Roman" w:hAnsi="Times New Roman"/>
          <w:sz w:val="24"/>
          <w:szCs w:val="24"/>
        </w:rPr>
        <w:t>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4) закупка малого объема  - до </w:t>
      </w:r>
      <w:r>
        <w:rPr>
          <w:rFonts w:ascii="Times New Roman" w:hAnsi="Times New Roman"/>
          <w:sz w:val="24"/>
          <w:szCs w:val="24"/>
        </w:rPr>
        <w:t>1</w:t>
      </w:r>
      <w:r w:rsidRPr="003360BA">
        <w:rPr>
          <w:rFonts w:ascii="Times New Roman" w:hAnsi="Times New Roman"/>
          <w:sz w:val="24"/>
          <w:szCs w:val="24"/>
        </w:rPr>
        <w:t>00000 (</w:t>
      </w:r>
      <w:r>
        <w:rPr>
          <w:rFonts w:ascii="Times New Roman" w:hAnsi="Times New Roman"/>
          <w:sz w:val="24"/>
          <w:szCs w:val="24"/>
        </w:rPr>
        <w:t>сто</w:t>
      </w:r>
      <w:r w:rsidRPr="003360BA">
        <w:rPr>
          <w:rFonts w:ascii="Times New Roman" w:hAnsi="Times New Roman"/>
          <w:sz w:val="24"/>
          <w:szCs w:val="24"/>
        </w:rPr>
        <w:t xml:space="preserve"> тысяч) 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закупка у единственного поставщика;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11.2.  Ограничения при осуществлении закупки по прямому договору, в части ценового ограничения, могут быть сняты в случае необходимости срочного удовлетворения потребности заказчика в закупке товаров (работ, услуг) см. п. 16.2.</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11.3. 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11.4. Закупка считается проведенной со дня заключения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11.5. Проведение закупок в электронной форме обеспечивается оператором электронной площадки на сайте в информационно-телекоммуникационной сети «Интернет» в соответствии с Регламентом электронной площадки. Регистрация на электронной площадке осуществляется оператором электронной </w:t>
      </w:r>
      <w:proofErr w:type="gramStart"/>
      <w:r w:rsidRPr="003360BA">
        <w:rPr>
          <w:rFonts w:ascii="Times New Roman" w:hAnsi="Times New Roman"/>
          <w:sz w:val="24"/>
          <w:szCs w:val="24"/>
        </w:rPr>
        <w:t>площадки</w:t>
      </w:r>
      <w:proofErr w:type="gramEnd"/>
      <w:r w:rsidRPr="003360BA">
        <w:rPr>
          <w:rFonts w:ascii="Times New Roman" w:hAnsi="Times New Roman"/>
          <w:sz w:val="24"/>
          <w:szCs w:val="24"/>
        </w:rPr>
        <w:t xml:space="preserve"> на основании представляемых Заказчиком документов и сведений.</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 Открытый конкурс</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12.1.Общие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12.1.1. Целью открытого конкурса является определение поставщика, предложившего лучшие условия исполнения договора на поставку товаров,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12.1.2. Не допускается взимание с Участников процедуры закупки платы за участие в открытом конкурсе, за исключением платы за предоставление конкурсной документации, если это прямо указано в извещении и конкурсной документации.</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12.1.3. При проведении открытого конкурса переговоры Заказчика или Комиссии с Участником процедуры закупки не допускаются. При этом допускается разъяснение по вопросам Участников процедуры закупки в порядке, установленном настоящим Положением.</w:t>
      </w:r>
    </w:p>
    <w:p w:rsidR="00F8624A" w:rsidRPr="003360BA" w:rsidRDefault="00F8624A"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12.2. Извещение о проведении открытого конкурса</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12.2.1. Извещение о проведении открытого конкурса размещается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не менее чем за двадцать дней до окончания срока подачи заявок на участие в открытом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12.2.2. Заказчик также вправе дополнительно опубликовать извещение о проведении открытого конкурса в любых средствах массовой информации, в том числе в электронных средствах массовой информации.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12.2.3. В извещении о проведении открытого конкурса должны быть указаны следующие сведения: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способ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2) наименование, место нахождения, почтовый адрес и адрес электронной почты, номер контактного телефона и факса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предмет договора с указанием количества поставляемого товара, объема выполняемых работ, оказываемых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место поставки товара,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начальная (максимальная) цена договора или цена единицы продукции;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срок, место и порядок предоставления конкурсной документации, официальный сайт, на котором размещена конкурсная документация;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срок окончания подачи заявок, место, дата и время вскрытия конвертов с заявками на участие в конкурсе, место и дата рассмотрения таких заявок и подведения итогов конкурса;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 сведения о предоставлении преференций.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12.2.4.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предмета конкурса не допускается. В течение одного дня со дня принятия указанного решения такие изменения размещаются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При этом срок подачи заявок на участие в конкурсе должен быть продлен так, чтобы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внесенных изменений в извещение о проведении конкурса до даты окончания срока подачи заявок на участие в конкурсе такой срок составлял не менее пятнадцати дней.</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12.2.5. Заказчик, официально разместивший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w:t>
      </w:r>
      <w:proofErr w:type="gramStart"/>
      <w:r w:rsidRPr="003360BA">
        <w:rPr>
          <w:rFonts w:ascii="Times New Roman" w:hAnsi="Times New Roman"/>
          <w:sz w:val="24"/>
          <w:szCs w:val="24"/>
        </w:rPr>
        <w:t>извещение</w:t>
      </w:r>
      <w:proofErr w:type="gramEnd"/>
      <w:r w:rsidRPr="003360BA">
        <w:rPr>
          <w:rFonts w:ascii="Times New Roman" w:hAnsi="Times New Roman"/>
          <w:sz w:val="24"/>
          <w:szCs w:val="24"/>
        </w:rPr>
        <w:t xml:space="preserve"> о проведении конкурса, вправе отказаться от его проведения не позднее чем за пять дней до даты окончания срока подачи заявок на участие в конкурсе, если иной срок не установлен в извещении о проведении конкурса.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w:t>
      </w:r>
    </w:p>
    <w:p w:rsidR="00F8624A" w:rsidRDefault="00F8624A"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12.3. Содержание конкурсной документации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12.3.1. Конкурсная документация разрабатывается и утверждается Заказчиком.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12.3.2. Конкурсная документация должна содержать: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его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требования к содержанию, форме, оформлению и составу заявки на участие в открытом конкурсе, в том числе заявки, подаваемой в форме электронного документа, подписанного в соответствии с нормативными правовыми актами Российской Федерации и инструкцию по ее заполнению;</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требования к описанию Участниками процедуры закупки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процедуры закупки выполняемых работ, оказываемых услуг, которые являются предметом открытого конкурса, их объема и качественных характеристик;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место, условия и сроки (периоды) поставки товара,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начальную (максимальную) цену договора или цену единицы продукции;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форму, сроки и порядок оплаты товара,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8)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 сведения о валюте, используемой для формирования цены договора и расчетов с поставщиками (исполнителями, подрядчиками),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 порядок, место, дату начала и дату окончания срока подачи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 требования к Участникам процедуры закупки, установленные настоящим Положением;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 порядок и срок отзыва заявок на участие в конкурсе, порядок внесения изменений в такие заявки;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 формы, порядок, даты начала и окончания срока предоставления Участникам процедуры закупки разъяснений положений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15) место, порядок, даты и время рассмотрения предложений Участников закупки и подведения итогов конкурса;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16) критерии оценки заявок на участие в конкурсе и их значимость;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17) порядок оценки и сопоставления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18) срок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заказа протокола оценки и сопоставления заявок на участие в конкурсе, в течение которого Победитель конкурса должен подписать проект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12.3.3. К конкурсной документации должен быть приложен проект договора, который является неотъемлемой частью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12.3.4. Сведения, содержащиеся в конкурсной документации, должны соответствовать сведениям, указанным в извещении о проведении открытого конкурса.</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12.4. Порядок предоставления конкурсной документации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12.4.1. В случае проведения открытого конкурса Заказчик обеспечивает размещение конкурсной документации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одновременно с размещением извещения о проведении конкурса. Конкурсная документация должна быть доступна для ознакомления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без взимания платы.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12.4.2. </w:t>
      </w:r>
      <w:proofErr w:type="gramStart"/>
      <w:r w:rsidRPr="003360BA">
        <w:rPr>
          <w:rFonts w:ascii="Times New Roman" w:hAnsi="Times New Roman"/>
          <w:sz w:val="24"/>
          <w:szCs w:val="24"/>
        </w:rPr>
        <w:t xml:space="preserve">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извещения о проведении открытого конкурса Заказчик,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со дня получения соответствующего заявления обязаны предоставить такому лицу конкурсную документацию в порядке, указанном в извещении о проведении конкурса.</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12.4.3. Предоставление конкурсной документации до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извещения о проведении конкурса не допускается.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12.4.4. Конкурсная документация, размещенная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должна соответствовать конкурсной документации, предоставляемой в порядке, установленном частью 11.4.2. настоящей статьи.</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12.5. Разъяснение положений конкурсной документации</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12.5.1. Любой Участник процедуры закупки вправе направить в письменной форме, в том числе в форме электронного документа, Заказчику, запрос о разъяснении положений </w:t>
      </w:r>
      <w:r w:rsidRPr="003360BA">
        <w:rPr>
          <w:rFonts w:ascii="Times New Roman" w:hAnsi="Times New Roman"/>
          <w:sz w:val="24"/>
          <w:szCs w:val="24"/>
        </w:rPr>
        <w:lastRenderedPageBreak/>
        <w:t>конкурсной документации. В течение трех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12.5.2. В течение одного дня со дня направления разъяснения положений конкурсной документации по запросу Участника процедуры закупки такое разъяснение должно быть размещено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с содержанием запроса на разъяснение положений конкурсной документации, без указания Участника процедуры закупки, от которого поступил запрос. Разъяснение положений конкурсной документации не должно изменять ее суть.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12.5.3. Заказчик, по собственной инициативе или в соответствии с запросом участника процедуры закупки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w:t>
      </w:r>
      <w:proofErr w:type="gramStart"/>
      <w:r w:rsidRPr="003360BA">
        <w:rPr>
          <w:rFonts w:ascii="Times New Roman" w:hAnsi="Times New Roman"/>
          <w:sz w:val="24"/>
          <w:szCs w:val="24"/>
        </w:rPr>
        <w:t xml:space="preserve">В течение одного рабочего дня со дня принятия решения о внесении изменений в конкурсную документацию такие изменения размещаются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для размещения заказов и в течение двух рабочих дней направляются заказными письмами или в форме электронных документов всем Участникам процедуры закупки, которым на основании письменного запроса была предоставлена конкурсная документация.</w:t>
      </w:r>
      <w:proofErr w:type="gramEnd"/>
      <w:r w:rsidRPr="003360BA">
        <w:rPr>
          <w:rFonts w:ascii="Times New Roman" w:hAnsi="Times New Roman"/>
          <w:sz w:val="24"/>
          <w:szCs w:val="24"/>
        </w:rPr>
        <w:t xml:space="preserve"> При этом срок подачи заявок на участие в конкурсе должен быть продлен так, чтобы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внесенных изменений в конкурсную документацию до даты окончания подачи заявок на участие в конкурсе такой срок составлял не менее чем пятнадцать дней.</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12.6. Порядок подачи заявок на участие в открытом конкурсе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12.6.1. Для участия в открытом конкурсе Участник процедуры закупки подает заявку на участие в конкурсе в срок и по форме, которые установлены конкурсной документацией.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12.6.2. Заявка на участие в конкурсе должна содержать документы и сведения, установленные в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12.6.3. Участник конкурса вправе подать только одну заявку на участие в конкурсе. </w:t>
      </w:r>
      <w:proofErr w:type="gramStart"/>
      <w:r w:rsidRPr="003360BA">
        <w:rPr>
          <w:rFonts w:ascii="Times New Roman" w:hAnsi="Times New Roman"/>
          <w:sz w:val="24"/>
          <w:szCs w:val="24"/>
        </w:rPr>
        <w:t>Новая заявка может быть подана только после отзыва ранее поданной.</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12.6.4. Участник конкурса вправе отозвать заявку на участие в конкурсе в любое время до момента окончания срока подачи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12.6.5. Прием заявок на участие в конкурсе прекращается в день окончания приема заявок, указанный в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12.6.6. Каждая заявка на участие в конкурсе, поступившая в срок, указанный в конкурсной документации, регистрируются Заказчиком. По требованию Участника процедуры закупки, подавшего заявку на участие в конкурсе, Заказчик, выдает расписку в получении заявки с указанием даты и времени ее получения.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12.6.7. В случае</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если на участие в конкурсе не поступило ни одной заявки или к участию в конкурсе был допущен только один Участник, конкурс признается несостоявшимся. При этом</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Заказчик может заключить договор с единственным Участником, заявка которого соответствует требования, установленным в конкурсной документации, либо назначить проведение повторных закупочных процедур.</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12.7. Рассмотрение заявок на участие в открытом конкурсе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12.7.1. Комиссия по организации закупочной деятельности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процедуры закупки требованиям, установленным настоящим Положением и конкурсной документацией.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12.7.2. Срок рассмотрения заявок на участие в конкурсе не может превышать двадцать дней со дня окончания приема заявок на участие в конкурсе, если иной срок не установлен в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12.7.3. </w:t>
      </w:r>
      <w:proofErr w:type="gramStart"/>
      <w:r w:rsidRPr="003360BA">
        <w:rPr>
          <w:rFonts w:ascii="Times New Roman" w:hAnsi="Times New Roman"/>
          <w:sz w:val="24"/>
          <w:szCs w:val="24"/>
        </w:rPr>
        <w:t xml:space="preserve">На основании результатов рассмотрения заявок на участие в открытом конкурсе </w:t>
      </w:r>
      <w:r>
        <w:rPr>
          <w:rFonts w:ascii="Times New Roman" w:hAnsi="Times New Roman"/>
          <w:sz w:val="24"/>
          <w:szCs w:val="24"/>
        </w:rPr>
        <w:t>Ко</w:t>
      </w:r>
      <w:r w:rsidRPr="003360BA">
        <w:rPr>
          <w:rFonts w:ascii="Times New Roman" w:hAnsi="Times New Roman"/>
          <w:sz w:val="24"/>
          <w:szCs w:val="24"/>
        </w:rPr>
        <w:t>миссией принимается решение о допуске к участию в конкурсе участника процедуры закупки и о признании Участника процедуры закупки, подавшего заявку на участие в конкурсе, Участником конкурса или об отказе в допуске такого Участника процедуры закупки к участию в конкурсе, а также оформляется протокол рассмотрения заявок на участие в конкурсе, который</w:t>
      </w:r>
      <w:proofErr w:type="gramEnd"/>
      <w:r w:rsidRPr="003360BA">
        <w:rPr>
          <w:rFonts w:ascii="Times New Roman" w:hAnsi="Times New Roman"/>
          <w:sz w:val="24"/>
          <w:szCs w:val="24"/>
        </w:rPr>
        <w:t xml:space="preserve"> ведется Комиссией и подписывается всеми присутствующими на заседании членами Комиссии и Заказчиком, в день окончания рассмотрения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12.7.4. Протокол рассмотрения заявок на участие в конкурсе должен содержать: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сведения об Участниках процедуры закупки, подавших заявки на участие в конкурсе;</w:t>
      </w:r>
    </w:p>
    <w:p w:rsidR="004504B0" w:rsidRPr="003360BA" w:rsidRDefault="004504B0" w:rsidP="00E447AB">
      <w:pPr>
        <w:spacing w:after="0" w:line="240" w:lineRule="auto"/>
        <w:jc w:val="both"/>
        <w:rPr>
          <w:rFonts w:ascii="Times New Roman" w:hAnsi="Times New Roman"/>
          <w:sz w:val="24"/>
          <w:szCs w:val="24"/>
        </w:rPr>
      </w:pPr>
      <w:proofErr w:type="gramStart"/>
      <w:r w:rsidRPr="003360BA">
        <w:rPr>
          <w:rFonts w:ascii="Times New Roman" w:hAnsi="Times New Roman"/>
          <w:sz w:val="24"/>
          <w:szCs w:val="24"/>
        </w:rPr>
        <w:t>2) решение о допуске Участника процедуры закупки к участию в конкурсе и о признании его Участником конкурса или об отказе в допуске Участника процедуры закупки к участию в конкурсе с обоснованием такого решения и с указанием статей настоящего Положения, которым не соответствует Участник процедуры закупки, положений конкурсной документации, которым не соответствует заявка на участие в конкурсе этого Участника процедуры закупки</w:t>
      </w:r>
      <w:proofErr w:type="gramEnd"/>
      <w:r w:rsidRPr="003360BA">
        <w:rPr>
          <w:rFonts w:ascii="Times New Roman" w:hAnsi="Times New Roman"/>
          <w:sz w:val="24"/>
          <w:szCs w:val="24"/>
        </w:rPr>
        <w:t>, положений такой заявки, не соответствующих требованиям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сведения о решении Комиссии о допуске Участника процедуры закупки к участию в конкурсе или об отказе в допуске к участию в конкурсе такому Участнику;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информацию о признании конкурса несостоявшимся в случае, если он был признан таковым с указанием причин признания конкурса несостоявшимся.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12.7.5. Протокол рассмотрения заявок на участие в конкурсе в течение трех дней, со дня подписания протокола рассмотрения заявок на участие в конкурсе, размещается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12.7.6. При рассмотрении заявок на участие в конкурсе Участник процедуры закупки не допускается Комиссией к участию в конкурсе в случае: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непредставления обязательных документов либо наличия в таких документах недостоверных сведений об Участнике процедуры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несоответствия Участника процедуры закупки, требованиям, установленным в настоящем Положением;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w:t>
      </w:r>
    </w:p>
    <w:p w:rsidR="004504B0" w:rsidRPr="003360BA" w:rsidRDefault="004504B0" w:rsidP="00E447AB">
      <w:pPr>
        <w:spacing w:after="0" w:line="240" w:lineRule="auto"/>
        <w:jc w:val="both"/>
        <w:rPr>
          <w:rFonts w:ascii="Times New Roman" w:hAnsi="Times New Roman"/>
          <w:sz w:val="24"/>
          <w:szCs w:val="24"/>
        </w:rPr>
      </w:pPr>
      <w:proofErr w:type="gramStart"/>
      <w:r w:rsidRPr="003360BA">
        <w:rPr>
          <w:rFonts w:ascii="Times New Roman" w:hAnsi="Times New Roman"/>
          <w:sz w:val="24"/>
          <w:szCs w:val="24"/>
        </w:rPr>
        <w:t xml:space="preserve">4) наличия сведений об Участнике процедуры закупки в федеральном реестре недобросовестных поставщиков, предусмотренном ст.5 Федерального закона от 18 июля 2011 года №223-ФЗ «О закупках товаров, работ, услуг отдельными видами юридических лиц» и (или) наличие сведений об участнике процедуры закупки в реестре недобросовестных поставщиков, предусмотренном Федеральным законом от </w:t>
      </w:r>
      <w:r w:rsidR="00AE4836">
        <w:rPr>
          <w:rFonts w:ascii="Times New Roman" w:hAnsi="Times New Roman"/>
          <w:sz w:val="24"/>
          <w:szCs w:val="24"/>
        </w:rPr>
        <w:t>5 апреля 2013 года № 44-ФЗ «О контрактной системе в сфере закупок товаров</w:t>
      </w:r>
      <w:proofErr w:type="gramEnd"/>
      <w:r w:rsidR="00AE4836">
        <w:rPr>
          <w:rFonts w:ascii="Times New Roman" w:hAnsi="Times New Roman"/>
          <w:sz w:val="24"/>
          <w:szCs w:val="24"/>
        </w:rPr>
        <w:t>, работ, услуг для обеспечения государственных и муниципальных нужд»</w:t>
      </w:r>
      <w:r w:rsidRPr="003360BA">
        <w:rPr>
          <w:rFonts w:ascii="Times New Roman" w:hAnsi="Times New Roman"/>
          <w:sz w:val="24"/>
          <w:szCs w:val="24"/>
        </w:rPr>
        <w:t>, если такое требование установлено в документации процедуры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12.7.7. Отказ в допуске к участию в торгах по иным основаниям не допускается.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12.7.8. </w:t>
      </w:r>
      <w:proofErr w:type="gramStart"/>
      <w:r w:rsidRPr="003360BA">
        <w:rPr>
          <w:rFonts w:ascii="Times New Roman" w:hAnsi="Times New Roman"/>
          <w:sz w:val="24"/>
          <w:szCs w:val="24"/>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процедуры закупки, подавших заявки на участие в конкурсе, или о допуске к участию в конкурсе и признании Участником конкурса только одного Участника процедуры закупки, подавшего заявку на участие в конкурсе, конкурс признается несостоявшимся.</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12.7.9. </w:t>
      </w:r>
      <w:proofErr w:type="gramStart"/>
      <w:r w:rsidRPr="003360BA">
        <w:rPr>
          <w:rFonts w:ascii="Times New Roman" w:hAnsi="Times New Roman"/>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w:t>
      </w:r>
      <w:r w:rsidRPr="003360BA">
        <w:rPr>
          <w:rFonts w:ascii="Times New Roman" w:hAnsi="Times New Roman"/>
          <w:sz w:val="24"/>
          <w:szCs w:val="24"/>
        </w:rPr>
        <w:lastRenderedPageBreak/>
        <w:t>участию в котором принято относительно всех Участников процедуры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w:t>
      </w:r>
      <w:proofErr w:type="gramEnd"/>
      <w:r w:rsidRPr="003360BA">
        <w:rPr>
          <w:rFonts w:ascii="Times New Roman" w:hAnsi="Times New Roman"/>
          <w:sz w:val="24"/>
          <w:szCs w:val="24"/>
        </w:rPr>
        <w:t xml:space="preserve"> Участника процедуры закупки, подавшего заявку на участие в конкурсе в отношении этого лота.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12.7.10. </w:t>
      </w:r>
      <w:proofErr w:type="gramStart"/>
      <w:r w:rsidRPr="003360BA">
        <w:rPr>
          <w:rFonts w:ascii="Times New Roman" w:hAnsi="Times New Roman"/>
          <w:sz w:val="24"/>
          <w:szCs w:val="24"/>
        </w:rPr>
        <w:t>В случае если конкурс признан несостоявшимся и только один Участник процедуры закупки,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вправе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w:t>
      </w:r>
      <w:proofErr w:type="gramEnd"/>
      <w:r w:rsidRPr="003360BA">
        <w:rPr>
          <w:rFonts w:ascii="Times New Roman" w:hAnsi="Times New Roman"/>
          <w:sz w:val="24"/>
          <w:szCs w:val="24"/>
        </w:rPr>
        <w:t>,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Также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12.7.11. Договор может быть заключен не ранее чем через три дня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заказа протокола, предусмотренного п.12.7.3. настоящей статьи. При непредставлении Заказчику таким Участником конкурса в срок, предусмотренный конкурсной документацией, подписанного договора, такой Участник конкурса признается уклонившимся от заключения договора.</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12.8. Оценка и сопоставление заявок на участие в конкурсе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12.8.1. Комиссия осуществляет оценку и сопоставление заявок на участие в конкурсе, поданных Участниками процедуры закупки, признанными Участниками конкурса. Срок оценки и сопоставления таких заявок не может превышать пяти дней со дня подписания протокола, указанного в п. 12.7.3. настоящего Положения, если иной срок не указан в конкурсной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12.8.2.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12.8.3. На основании результатов оценки и сопоставления заявок </w:t>
      </w:r>
      <w:proofErr w:type="gramStart"/>
      <w:r w:rsidRPr="003360BA">
        <w:rPr>
          <w:rFonts w:ascii="Times New Roman" w:hAnsi="Times New Roman"/>
          <w:sz w:val="24"/>
          <w:szCs w:val="24"/>
        </w:rPr>
        <w:t>на участие в конкурсе Комиссией каждой заявке на участие в конкурсе относительно других по мере</w:t>
      </w:r>
      <w:proofErr w:type="gramEnd"/>
      <w:r w:rsidRPr="003360BA">
        <w:rPr>
          <w:rFonts w:ascii="Times New Roman" w:hAnsi="Times New Roman"/>
          <w:sz w:val="24"/>
          <w:szCs w:val="24"/>
        </w:rPr>
        <w:t xml:space="preserve">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12.8.4. Победителем конкурса признается Участник конкурса, который предложил лучшие условия исполнения договора и заявке на </w:t>
      </w:r>
      <w:proofErr w:type="gramStart"/>
      <w:r w:rsidRPr="003360BA">
        <w:rPr>
          <w:rFonts w:ascii="Times New Roman" w:hAnsi="Times New Roman"/>
          <w:sz w:val="24"/>
          <w:szCs w:val="24"/>
        </w:rPr>
        <w:t>участие</w:t>
      </w:r>
      <w:proofErr w:type="gramEnd"/>
      <w:r w:rsidRPr="003360BA">
        <w:rPr>
          <w:rFonts w:ascii="Times New Roman" w:hAnsi="Times New Roman"/>
          <w:sz w:val="24"/>
          <w:szCs w:val="24"/>
        </w:rPr>
        <w:t xml:space="preserve"> в конкурсе которого присвоен первый номер.</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12.8.5. Комиссия ведет протокол оценки и сопоставления заявок на участие в конкурсе, в котором должны содержаться следующие сведения: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о месте, дате, времени проведения оценки и сопоставления таких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об Участниках конкурса, заявки на участие в конкурсе которых были рассмотрены;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о порядке оценки и о сопоставлении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о принятом на основании результатов оценки и сопоставления заявок на участие в конкурсе решении;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5) о присвоении заявкам на участие в конкурсе порядковых номеров;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сведения о решении комиссии о присвоении заявкам на участие в конкурсе значений по каждому из предусмотренных критериев оценки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12.8.6. Протокол оценки и сопоставления заявок на участие в конкурсе подписывается всеми присутствующими на заседании членами Комиссии и Заказчиком, в течение дня, следующего за днем окончания проведения оценки и сопоставления заявок на участие в конкурсе. Заказчик, в течение трех рабочих дней со дня подписания протокола передает Победителю конкурса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обязан предоставить Заказчику подписанный проект договора в срок не более трех дней с момента получения проекта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12.8.7. Протокол оценки и сопоставления заявок на участие в конкурсе, размещается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в течение трех дней, со дня подписания указанного протокола.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12.8.8. В случае если Победитель открытого конкурса признан уклонившимся от заключения договора, Заказчик вправе заключить договор с Участником конкурса, чья заявка получила второй порядковый номер при оценке и сопоставлении заявок участников.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12.8.9. Сведения об Участнике открытого конкурса, уклонившемся от заключения договора, включаются в реестр недобросовестных поставщиков.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12.8.10. Любой Участник конкурса после размещения протокола оценки и сопоставления заявок на участие в конкурсе вправе направить Заказчику, запрос о разъяснении результатов конкурса. Заказчик, в течение трех рабочих дней со дня поступления такого запроса обязаны представить Участнику конкурса соответствующие разъяснения.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12.8.11. Любой Участник конкурса вправе обжаловать результаты конкурса в порядке, предусмотренном настоящим Положением.</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12.9. Заключение договора по итогам проведения открытого конкурса</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12.9.1. В случае если Победитель конкурса или Участник конкурса, заявке на </w:t>
      </w:r>
      <w:proofErr w:type="gramStart"/>
      <w:r w:rsidRPr="003360BA">
        <w:rPr>
          <w:rFonts w:ascii="Times New Roman" w:hAnsi="Times New Roman"/>
          <w:sz w:val="24"/>
          <w:szCs w:val="24"/>
        </w:rPr>
        <w:t>участие</w:t>
      </w:r>
      <w:proofErr w:type="gramEnd"/>
      <w:r w:rsidRPr="003360BA">
        <w:rPr>
          <w:rFonts w:ascii="Times New Roman" w:hAnsi="Times New Roman"/>
          <w:sz w:val="24"/>
          <w:szCs w:val="24"/>
        </w:rPr>
        <w:t xml:space="preserve"> в конкурсе которого присвоен второй номер, в срок, предусмотренный конкурсной документацией, не представил Заказчику подписанный договор,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12.9.2. Договор может быть заключен в течение трех дней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протокола оценки и сопоставления заявок на участие в конкурсе.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12.9.3.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превышать начальную (максимальную) цену договора, указанную в извещении о проведении конкурса. В случае если договор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12.9.4. Заказчик вправе заключить договор с единственным Участником размещения заказа, заявка которого соответствует требованиям конкурсной документации.</w:t>
      </w:r>
    </w:p>
    <w:p w:rsidR="00F8624A" w:rsidRPr="003360BA" w:rsidRDefault="00F8624A"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 xml:space="preserve">12.10. Последствия признания конкурса </w:t>
      </w:r>
      <w:proofErr w:type="gramStart"/>
      <w:r w:rsidRPr="003360BA">
        <w:rPr>
          <w:rFonts w:ascii="Times New Roman" w:hAnsi="Times New Roman"/>
          <w:b/>
          <w:bCs/>
          <w:sz w:val="24"/>
          <w:szCs w:val="24"/>
        </w:rPr>
        <w:t>несостоявшимся</w:t>
      </w:r>
      <w:proofErr w:type="gramEnd"/>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12.10.1. </w:t>
      </w:r>
      <w:proofErr w:type="gramStart"/>
      <w:r w:rsidRPr="003360BA">
        <w:rPr>
          <w:rFonts w:ascii="Times New Roman" w:hAnsi="Times New Roman"/>
          <w:sz w:val="24"/>
          <w:szCs w:val="24"/>
        </w:rPr>
        <w:t>Если конкурс признан несостоявшимся по причине отсутствия поданных заявок или если конкурс признан несостоявшимся и договор не заключен с единственным Участником процедуры, подавшим заявку, или с единственным Участником процедуры закупки, допущенным к участию в конкурсе, Заказчик, вправе отказаться от проведения повторной процедуры закупки, объявить о проведении повторного конкурса либо принять решение о проведении конкурентной процедуры отличной от конкурса или о</w:t>
      </w:r>
      <w:proofErr w:type="gramEnd"/>
      <w:r w:rsidRPr="003360BA">
        <w:rPr>
          <w:rFonts w:ascii="Times New Roman" w:hAnsi="Times New Roman"/>
          <w:sz w:val="24"/>
          <w:szCs w:val="24"/>
        </w:rPr>
        <w:t xml:space="preserve"> </w:t>
      </w:r>
      <w:proofErr w:type="gramStart"/>
      <w:r w:rsidRPr="003360BA">
        <w:rPr>
          <w:rFonts w:ascii="Times New Roman" w:hAnsi="Times New Roman"/>
          <w:sz w:val="24"/>
          <w:szCs w:val="24"/>
        </w:rPr>
        <w:t>заключении</w:t>
      </w:r>
      <w:proofErr w:type="gramEnd"/>
      <w:r w:rsidRPr="003360BA">
        <w:rPr>
          <w:rFonts w:ascii="Times New Roman" w:hAnsi="Times New Roman"/>
          <w:sz w:val="24"/>
          <w:szCs w:val="24"/>
        </w:rPr>
        <w:t xml:space="preserve"> договора с единственным поставщиком.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12.10.2. В случае объявления о проведении повторного конкурса Заказчик вправе изменить условия конкурса.</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 Открытый аукцион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13.1. Общие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13.1.1. Под открытым аукционом в электронной форме (далее — электронный аукцион) на право заключить договор понимается аукцион, проведение которого обеспечивается оператором электронной торговой площадки на сайте в информационно-телекоммуникационной сети «Интернет» в порядке определенном в статье 12 настоящего Положения и </w:t>
      </w:r>
      <w:proofErr w:type="gramStart"/>
      <w:r w:rsidRPr="003360BA">
        <w:rPr>
          <w:rFonts w:ascii="Times New Roman" w:hAnsi="Times New Roman"/>
          <w:sz w:val="24"/>
          <w:szCs w:val="24"/>
        </w:rPr>
        <w:t>согласно регламента</w:t>
      </w:r>
      <w:proofErr w:type="gramEnd"/>
      <w:r w:rsidRPr="003360BA">
        <w:rPr>
          <w:rFonts w:ascii="Times New Roman" w:hAnsi="Times New Roman"/>
          <w:sz w:val="24"/>
          <w:szCs w:val="24"/>
        </w:rPr>
        <w:t xml:space="preserve"> работы электронной торговой площадки, выбранной Заказчиком в качестве оператора.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13.1.2. Целью электронного аукциона является определение поставщика, предложившего наиболее низкую цену договора на поставку продукции,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13.1.3. Проведение открытого аукциона в электронной форме обеспечивается оператором электронной площадки на сайте в информационно-телекоммуникационной сети «Интернет» в соответствии с регламентом работы электронной площадки. Регистрация Заказчика на электронной площадке и аккредитация Участников закупочной процедуры осуществляется оператором электронной торговой площадки на основании утвержденного на электронной торговой площадке регламента и представляемых Заказчиком и Участниками документов и сведений.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13.1.4. Все документы и сведения, связанные с получением регистрации и/или проведением открытого аукциона в электронной форме на электронной торговой площадке, направляются в форме электронных документов, подписанных электронной подписью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13.1.5. Заказчик и Участники электронного аукциона размещают на электронной площадке документы и сведения, касающиеся проведения открытого аукциона в электронной форме, в форме электронных документов.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13.1.6. При проведении электронного аукциона какие-либо переговоры Заказчика </w:t>
      </w:r>
      <w:proofErr w:type="gramStart"/>
      <w:r w:rsidRPr="003360BA">
        <w:rPr>
          <w:rFonts w:ascii="Times New Roman" w:hAnsi="Times New Roman"/>
          <w:sz w:val="24"/>
          <w:szCs w:val="24"/>
        </w:rPr>
        <w:t>с</w:t>
      </w:r>
      <w:proofErr w:type="gramEnd"/>
      <w:r w:rsidRPr="003360BA">
        <w:rPr>
          <w:rFonts w:ascii="Times New Roman" w:hAnsi="Times New Roman"/>
          <w:sz w:val="24"/>
          <w:szCs w:val="24"/>
        </w:rPr>
        <w:t xml:space="preserve"> </w:t>
      </w:r>
      <w:proofErr w:type="gramStart"/>
      <w:r w:rsidRPr="003360BA">
        <w:rPr>
          <w:rFonts w:ascii="Times New Roman" w:hAnsi="Times New Roman"/>
          <w:sz w:val="24"/>
          <w:szCs w:val="24"/>
        </w:rPr>
        <w:t>Участникам</w:t>
      </w:r>
      <w:proofErr w:type="gramEnd"/>
      <w:r w:rsidRPr="003360BA">
        <w:rPr>
          <w:rFonts w:ascii="Times New Roman" w:hAnsi="Times New Roman"/>
          <w:sz w:val="24"/>
          <w:szCs w:val="24"/>
        </w:rPr>
        <w:t xml:space="preserve"> процедуры закупки не допускаются. Допускается давать разъяснения Участникам по вопросам проведения процедуры закупки в </w:t>
      </w:r>
      <w:proofErr w:type="gramStart"/>
      <w:r w:rsidRPr="003360BA">
        <w:rPr>
          <w:rFonts w:ascii="Times New Roman" w:hAnsi="Times New Roman"/>
          <w:sz w:val="24"/>
          <w:szCs w:val="24"/>
        </w:rPr>
        <w:t>порядке</w:t>
      </w:r>
      <w:proofErr w:type="gramEnd"/>
      <w:r w:rsidRPr="003360BA">
        <w:rPr>
          <w:rFonts w:ascii="Times New Roman" w:hAnsi="Times New Roman"/>
          <w:sz w:val="24"/>
          <w:szCs w:val="24"/>
        </w:rPr>
        <w:t xml:space="preserve"> установленном настоящим Положением.</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13.2. Извещение о проведении открытого аукциона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13.2.1. Извещение о проведении электронного аукциона размещается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заказа и на электронной торговой площадке не менее чем за двадцать дней до даты окончания срока подачи заявок на участие в электронном аукционе.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13.2.2. Дополнительно извещение о проведении открытого аукциона в электронной форме может быть опубликовано в любых средствах массовой информации, в том числе </w:t>
      </w:r>
      <w:proofErr w:type="gramStart"/>
      <w:r w:rsidRPr="003360BA">
        <w:rPr>
          <w:rFonts w:ascii="Times New Roman" w:hAnsi="Times New Roman"/>
          <w:sz w:val="24"/>
          <w:szCs w:val="24"/>
        </w:rPr>
        <w:t>в</w:t>
      </w:r>
      <w:proofErr w:type="gramEnd"/>
      <w:r w:rsidRPr="003360BA">
        <w:rPr>
          <w:rFonts w:ascii="Times New Roman" w:hAnsi="Times New Roman"/>
          <w:sz w:val="24"/>
          <w:szCs w:val="24"/>
        </w:rPr>
        <w:t xml:space="preserve"> электронных.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13.2.3. В извещении о проведении открытого аукциона в электронной форме Заказчик, помимо сведений, предусмотренных п. 11.2.3 настоящего Положения, также указывает:</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1) адрес электронной торговой площадки в сети «Интернет», на которой будет проводиться электронный аукцион;</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дата и время окончания срока подачи заявок на участие в открытом аукционе в электронной форме, дата окончания срока рассмотрения заявок на участие в открытом аукционе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дата проведения открытого аукциона в электронной форме. В случае если дата проведения открытого аукциона в электронной форме приходится на нерабочий день, день проведения открытого аукциона в электронной форме устанавливается на ближайший следующий за ним рабочий день;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величина понижения начальной цены договора («шаг аукциона»).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13.2.4. Заказчик, вправе принять решение о внесении изменений в извещение о проведении открытого аукциона в электронной форме не позднее, чем за пять дней до даты окончания подачи заявок на участие в таком аукционе. Изменение предмета открытого аукциона в электронной форме не допускается. В течение одного дня со дня принятия указанного решения такие изменения размещаются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электронной торговой площадке. </w:t>
      </w:r>
      <w:proofErr w:type="gramStart"/>
      <w:r w:rsidRPr="003360BA">
        <w:rPr>
          <w:rFonts w:ascii="Times New Roman" w:hAnsi="Times New Roman"/>
          <w:sz w:val="24"/>
          <w:szCs w:val="24"/>
        </w:rPr>
        <w:t xml:space="preserve">При этом срок подачи заявок на участие в открытом аукционе в электронной форме должен быть продлен так, чтобы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изменений, внесенных в извещение о проведении открытого аукциона в электронной форме, до даты окончания подачи заявок на участие в таком аукционе такой срок составлял не менее чем пятнадцать дней.</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13.2.5. Заказчик, официально разместивший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на электронной торговой площадке извещение о проведении открытого аукциона в электронной форме, вправе отказаться от его проведения не </w:t>
      </w:r>
      <w:proofErr w:type="gramStart"/>
      <w:r w:rsidRPr="003360BA">
        <w:rPr>
          <w:rFonts w:ascii="Times New Roman" w:hAnsi="Times New Roman"/>
          <w:sz w:val="24"/>
          <w:szCs w:val="24"/>
        </w:rPr>
        <w:t>позднее</w:t>
      </w:r>
      <w:proofErr w:type="gramEnd"/>
      <w:r w:rsidRPr="003360BA">
        <w:rPr>
          <w:rFonts w:ascii="Times New Roman" w:hAnsi="Times New Roman"/>
          <w:sz w:val="24"/>
          <w:szCs w:val="24"/>
        </w:rPr>
        <w:t xml:space="preserve"> чем за пять дней до даты окончания срока подачи заявок на участие в аукционе, если иной срок не установлен в извещении о проведении аукциона. Извещение об отказе от проведения открытого аукциона в электронной форме размещается Заказчиком, в течение двух дней со дня принятия решения об отказе от проведения открытого аукциона в электронной форме.</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13.3. Содержание документации открытого аукциона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13.3.1. Документация открытого аукциона в электронной форме (далее – аукционная документация) разрабатывается и утверждается Заказчиком.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13.3.2. Аукционная документация должна содержать: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его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требования к содержанию, форме, оформлению и составу заявки на участие в открытом аукционе в электронной форме и инструкцию по ее заполнению;</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требования к описанию Участниками процедуры закупки поставляемого товара, который является предметом открытого аукциона в электронной форме,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процедуры закупки выполняемых работ, оказываемых услуг, которые являются предметом конкурса, их объема и качественных характеристик;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место, условия и сроки (периоды) поставки товара,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начальную (максимальную) цену договора или цену единицы продукции;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7) форму, сроки и порядок оплаты товара,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 сведения о валюте, используемой для формирования цены договора и расчетов с поставщиками (исполнителями, подрядчиками),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 наименование и адрес в сети «Интернет» электронной торговой площадки для проведения открытого аукциона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 порядок, место, дату начала и дату окончания срока подачи заявок на участие в электронном аукционе;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12) требования к Участникам процедуры закупки, установленные в соответствии со статьей 8 настоящего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 порядок и срок отзыва заявок на участие в открытом аукционе в электронной форме, порядок внесения изменений в такие заявки;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 формы, порядок, даты начала и окончания срока предоставления участникам процедуры закупки разъяснений положений аукционной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15) место, порядок, даты и время рассмотрения заявок на участие в открытом аукционе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16) дата и время проведения открытого аукциона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17) дата и время подведения итогов открытого аукциона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18) срок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w:t>
      </w:r>
      <w:proofErr w:type="gramStart"/>
      <w:r w:rsidRPr="003360BA">
        <w:rPr>
          <w:rFonts w:ascii="Times New Roman" w:hAnsi="Times New Roman"/>
          <w:sz w:val="24"/>
          <w:szCs w:val="24"/>
        </w:rPr>
        <w:t>заказа протокола подведения итогов открытого аукциона</w:t>
      </w:r>
      <w:proofErr w:type="gramEnd"/>
      <w:r w:rsidRPr="003360BA">
        <w:rPr>
          <w:rFonts w:ascii="Times New Roman" w:hAnsi="Times New Roman"/>
          <w:sz w:val="24"/>
          <w:szCs w:val="24"/>
        </w:rPr>
        <w:t xml:space="preserve"> в электронной форме, в течение которого Победитель аукциона должен подписать проект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13.3.3. К аукционной документации должен быть приложен проект договора, который является неотъемлемой частью аукционной документации.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13.3.4. Сведения, содержащиеся в аукционной документации, должны соответствовать сведениям, указанным в извещении о проведении открытого аукциона в электронной форме.</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13.4. Порядок документооборота при проведении открытого аукциона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13.4.1. Все связанные с получением аккредитации на электронной торговой площадке и проведением открытых аукционов в электронной форме документы и сведения хранятся на электронной торговой площадке в форме электронных документов.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13.4.2. Документы и сведения, направляемые в форме электронных документов либо размещаемые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или электронной торговой площадке в форме электронных документов, должны быть подписаны электронной цифровой подписью лица, имеющего право действовать от имени соответственно Участника процедуры закупки, Заказчика.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13.4.3. </w:t>
      </w:r>
      <w:proofErr w:type="gramStart"/>
      <w:r w:rsidRPr="003360BA">
        <w:rPr>
          <w:rFonts w:ascii="Times New Roman" w:hAnsi="Times New Roman"/>
          <w:sz w:val="24"/>
          <w:szCs w:val="24"/>
        </w:rPr>
        <w:t>Наличие электронной цифровой подписи лиц, указанных в п. 12.4.2. настоящей статьи, и автоматическое направление электронных документов электронной торговой площадкой с помощью программных средств означают, что документы и сведения, поданные в форме электронных документов, направлены от имени соответственно Участника процедуры закупки, электронной торговой площадки, Заказчика, а также означают подлинность и достоверность таких документов и сведений.</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13.4.4. В случае если предусмотрено направление документов и сведений Заказчиком, Участнику процедуры закупки или Участником процедуры закупки Заказчику, такой документооборот осуществляется через электронную торговую площадку.</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13.4.5. </w:t>
      </w:r>
      <w:proofErr w:type="gramStart"/>
      <w:r w:rsidRPr="003360BA">
        <w:rPr>
          <w:rFonts w:ascii="Times New Roman" w:hAnsi="Times New Roman"/>
          <w:sz w:val="24"/>
          <w:szCs w:val="24"/>
        </w:rPr>
        <w:t xml:space="preserve">Документы и сведения, связанные с проведением открытого аукциона в электронной форме и полученные или направленные оператором электронной торговой </w:t>
      </w:r>
      <w:r w:rsidRPr="003360BA">
        <w:rPr>
          <w:rFonts w:ascii="Times New Roman" w:hAnsi="Times New Roman"/>
          <w:sz w:val="24"/>
          <w:szCs w:val="24"/>
        </w:rPr>
        <w:lastRenderedPageBreak/>
        <w:t>площадки в электронной форме, хранятся оператором электронной торговой площадки в соответствии с условиями функционирования электронных торговых площадок.</w:t>
      </w:r>
      <w:proofErr w:type="gramEnd"/>
    </w:p>
    <w:p w:rsidR="00F8624A" w:rsidRPr="003360BA" w:rsidRDefault="00F8624A"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13.5. Порядок представления документации об открытом аукционе в электронной форме, разъяснение положений документации об открытом аукционе в электронной форме и внесение в нее изменений</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13.5.1. В случае проведения электронного аукциона Заказчик обеспечивает размещение аукционной документации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электронной торговой площадке в срок, предусмотренный п. 12.2.1 настоящего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13.5.2. Аукционная документация должна быть доступна для ознакомления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без взимания платы.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13.5.3. Любой участник процедуры закупки при условии наличия у него аккредитации на электронной торговой площадке, определенной Заказчиком для проведения открытого аукциона в электронной форме вправе направить на адрес электронной торговой площадки, на которой планируется проведение открытого аукциона в электронной форме, запрос о разъяснении положений аукционной документации. В течение суток с момента поступления указанного запроса оператор электронной торговой площадки направляет запрос Заказчику.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13.5.4. </w:t>
      </w:r>
      <w:proofErr w:type="gramStart"/>
      <w:r w:rsidRPr="003360BA">
        <w:rPr>
          <w:rFonts w:ascii="Times New Roman" w:hAnsi="Times New Roman"/>
          <w:sz w:val="24"/>
          <w:szCs w:val="24"/>
        </w:rPr>
        <w:t xml:space="preserve">В течение двух дней со дня поступления от оператора электронной торговой площадки запроса, указанного в п. 12.5.3. настоящей статьи, Заказчик размещает разъяснение положений аукционной документации с указанием предмета запроса, но без указания Участника процедуры закупки, от которого поступил запрос,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электронной торговой площадке при условии, что указанный запрос поступил Заказчику не позднее, чем</w:t>
      </w:r>
      <w:proofErr w:type="gramEnd"/>
      <w:r w:rsidRPr="003360BA">
        <w:rPr>
          <w:rFonts w:ascii="Times New Roman" w:hAnsi="Times New Roman"/>
          <w:sz w:val="24"/>
          <w:szCs w:val="24"/>
        </w:rPr>
        <w:t xml:space="preserve"> </w:t>
      </w:r>
      <w:proofErr w:type="gramStart"/>
      <w:r w:rsidRPr="003360BA">
        <w:rPr>
          <w:rFonts w:ascii="Times New Roman" w:hAnsi="Times New Roman"/>
          <w:sz w:val="24"/>
          <w:szCs w:val="24"/>
        </w:rPr>
        <w:t>за пять дней до дня окончания подачи заявок на участие в открытом аукционе в электронной форме</w:t>
      </w:r>
      <w:proofErr w:type="gramEnd"/>
      <w:r w:rsidRPr="003360BA">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13.5.5. Разъяснение положений аукционной документации не должно изменять ее суть.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13.5.6. Заказчик, по собственной инициативе или в соответствии с поступившим запросом о разъяснении положений аукционной документации вправе принять решение о внесении изменений в аукционную документацию не </w:t>
      </w:r>
      <w:proofErr w:type="gramStart"/>
      <w:r w:rsidRPr="003360BA">
        <w:rPr>
          <w:rFonts w:ascii="Times New Roman" w:hAnsi="Times New Roman"/>
          <w:sz w:val="24"/>
          <w:szCs w:val="24"/>
        </w:rPr>
        <w:t>позднее</w:t>
      </w:r>
      <w:proofErr w:type="gramEnd"/>
      <w:r w:rsidRPr="003360BA">
        <w:rPr>
          <w:rFonts w:ascii="Times New Roman" w:hAnsi="Times New Roman"/>
          <w:sz w:val="24"/>
          <w:szCs w:val="24"/>
        </w:rPr>
        <w:t xml:space="preserve"> чем за пять дней до даты окончания подачи заявок на участие в открытом аукционе в электронной форме. Изменение предмета открытого аукциона в электронной форме не допускается. В течение одного дня со дня принятия указанного решения изменения, внесенные в аукционную документацию, размещаются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электронной торговой площадке. При этом срок подачи заявок на участие в открытом аукционе в электронной форме должен быть продлен так, чтобы со дня размещения таких изменений до даты окончания подачи заявок на участие в открытом аукционе в электронной форме этот срок составлял не менее чем пятнадцать дней.</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13.6. Порядок подачи заявок на участие  в открытом аукционе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13.6.1. Для участия в открытом аукционе в электронной форме Участник закупочной процедуры подает </w:t>
      </w:r>
      <w:proofErr w:type="gramStart"/>
      <w:r w:rsidRPr="003360BA">
        <w:rPr>
          <w:rFonts w:ascii="Times New Roman" w:hAnsi="Times New Roman"/>
          <w:sz w:val="24"/>
          <w:szCs w:val="24"/>
        </w:rPr>
        <w:t>на электронную торговую площадку заявку на участие в открытом аукционе в электронной форме в срок</w:t>
      </w:r>
      <w:proofErr w:type="gramEnd"/>
      <w:r w:rsidRPr="003360BA">
        <w:rPr>
          <w:rFonts w:ascii="Times New Roman" w:hAnsi="Times New Roman"/>
          <w:sz w:val="24"/>
          <w:szCs w:val="24"/>
        </w:rPr>
        <w:t xml:space="preserve"> и по форме, которые установлены в извещении о проведении аукциона и регламенте электронной площадки.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13.6.2. Участник закупочной процедуры вправе подать не более одной заявки на участие в открытом аукционе в электронной форме в сроки, указанные в извещении о проведении открытого аукциона в электронной форме. Заявки на участие в аукционе, поступившие по истечении срока их подачи, не принимаются.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13.6.3. Заявка на участие в аукционе предоставляется в виде электронного документа, подписанного электронной цифровой подписью Участника аукциона. Участник аукциона, </w:t>
      </w:r>
      <w:r w:rsidRPr="003360BA">
        <w:rPr>
          <w:rFonts w:ascii="Times New Roman" w:hAnsi="Times New Roman"/>
          <w:sz w:val="24"/>
          <w:szCs w:val="24"/>
        </w:rPr>
        <w:lastRenderedPageBreak/>
        <w:t>подавший заявку на участие, вправе отозвать заявку не позднее окончания срока подачи заявок, направив об этом соответствующее уведомление.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13.6.4.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13.6.5. Срок, форма подачи и состав заявки на участие в открытом аукционе в электронной форме определяются в аукционной документации в соответствии с настоящим Положением, действующим законодательством в сфере проведения закупок и регламентом электронной торговой площадки.</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13.7. Порядок проведения открытого аукциона в электронной форме</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13.7.1. Комиссия рассматривает заявки на участие в открытом аукционе в электронной форме на соответствие требованиям, установленным документацией об электронном аукционе в отношении товаров, работ, услуг, на поставки, выполнение, оказание которых размещается заказ. При этом срок рассмотрения заявок не может превышать десяти дней с момента окончания приема заявок на участие в открытом аукционе в электронной форме.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13.7.2. По результатам рассмотрения заявок на участие в открытом аукционе в электронной форме Комиссия принимает решение о допуске/отказе в допуске к участию в </w:t>
      </w:r>
      <w:proofErr w:type="gramStart"/>
      <w:r w:rsidRPr="003360BA">
        <w:rPr>
          <w:rFonts w:ascii="Times New Roman" w:hAnsi="Times New Roman"/>
          <w:sz w:val="24"/>
          <w:szCs w:val="24"/>
        </w:rPr>
        <w:t>торгах Участников аукциона, подавших заявки и составляет</w:t>
      </w:r>
      <w:proofErr w:type="gramEnd"/>
      <w:r w:rsidRPr="003360BA">
        <w:rPr>
          <w:rFonts w:ascii="Times New Roman" w:hAnsi="Times New Roman"/>
          <w:sz w:val="24"/>
          <w:szCs w:val="24"/>
        </w:rPr>
        <w:t xml:space="preserve"> протокол рассмотрения заявок. Протокол рассмотрения заявок должен содержать: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сведения о порядковых номерах заявок на участие в электронном аукционе;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решение:</w:t>
      </w:r>
    </w:p>
    <w:p w:rsidR="004504B0" w:rsidRPr="003360BA" w:rsidRDefault="004504B0" w:rsidP="00BF45CB">
      <w:pPr>
        <w:numPr>
          <w:ilvl w:val="0"/>
          <w:numId w:val="71"/>
        </w:numPr>
        <w:spacing w:after="0" w:line="240" w:lineRule="auto"/>
        <w:jc w:val="both"/>
        <w:rPr>
          <w:rFonts w:ascii="Times New Roman" w:hAnsi="Times New Roman"/>
          <w:sz w:val="24"/>
          <w:szCs w:val="24"/>
        </w:rPr>
      </w:pPr>
      <w:r w:rsidRPr="003360BA">
        <w:rPr>
          <w:rFonts w:ascii="Times New Roman" w:hAnsi="Times New Roman"/>
          <w:sz w:val="24"/>
          <w:szCs w:val="24"/>
        </w:rPr>
        <w:t>о допуске Участника процедуры закупки, подавшего заявку на участие в открытом аукционе в электронной форме с соответствующим порядковым номером, к участию в открытом аукционе в электронной форме и о признании его Участником открытого аукциона в электронной форме;</w:t>
      </w:r>
    </w:p>
    <w:p w:rsidR="004504B0" w:rsidRPr="003360BA" w:rsidRDefault="004504B0" w:rsidP="00BF45CB">
      <w:pPr>
        <w:numPr>
          <w:ilvl w:val="0"/>
          <w:numId w:val="71"/>
        </w:numPr>
        <w:spacing w:after="0" w:line="240" w:lineRule="auto"/>
        <w:jc w:val="both"/>
        <w:rPr>
          <w:rFonts w:ascii="Times New Roman" w:hAnsi="Times New Roman"/>
          <w:sz w:val="24"/>
          <w:szCs w:val="24"/>
        </w:rPr>
      </w:pPr>
      <w:proofErr w:type="gramStart"/>
      <w:r w:rsidRPr="003360BA">
        <w:rPr>
          <w:rFonts w:ascii="Times New Roman" w:hAnsi="Times New Roman"/>
          <w:sz w:val="24"/>
          <w:szCs w:val="24"/>
        </w:rPr>
        <w:t>об отказе в допуске Участника процедуры закупки к участию в открытом аукционе в электронной форме с обоснованием такого решения и с указанием положений аукционной документации, которым не соответствует заявка на участие в открытом аукционе в электронной форме этого Участника процедуры закупки, положений заявки на участие в открытом аукционе в электронной форме, которые не соответствуют требованиям аукционной документации.</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13.7.3. В течени</w:t>
      </w:r>
      <w:proofErr w:type="gramStart"/>
      <w:r w:rsidRPr="003360BA">
        <w:rPr>
          <w:rFonts w:ascii="Times New Roman" w:hAnsi="Times New Roman"/>
          <w:sz w:val="24"/>
          <w:szCs w:val="24"/>
        </w:rPr>
        <w:t>и</w:t>
      </w:r>
      <w:proofErr w:type="gramEnd"/>
      <w:r w:rsidRPr="003360BA">
        <w:rPr>
          <w:rFonts w:ascii="Times New Roman" w:hAnsi="Times New Roman"/>
          <w:sz w:val="24"/>
          <w:szCs w:val="24"/>
        </w:rPr>
        <w:t xml:space="preserve"> дня следующего за днем окончания рассмотрения заявок на участие в аукционе указанный в п. 12.7.2. Протокол размещается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и на электронной торговой площадке.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13.7.4. В соответствии с регламентом работы электронной торговой площадки оператор электронной торговой площадки обеспечивает уведомление Участников открытого аукциона, подавших заявки, о признании их Участниками аукциона или об отказе в признании Участниками аукциона, с указанием причины отказа в допуске.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13.7.5. Если по истечении срока подачи заявок на участие в аукционе подана только одна заявка или не подана ни одна заявка, аукцион признается несостоявшимся. По решению Заказчика договор может быть заключен с единственным участником, подавшим заявку на участие в аукционе, если его заявка соответствует установленным требованиям.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13.7.6. Аукцион проводятся в день и во время, указанное Заказчиком в извещении о проведении открытого аукциона в электронной форме. Начало и окончание времени проведения аукциона определяется по времени сервера, на котором размещена электронная торговая площадка.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13.7.7. В аукционе имеют право участвовать только Участники, допущенные Комиссией к участию в электронном аукционе. С момента начала электронного аукциона Участники имеют возможность делать ценовые предложения, предусматривающие понижение текущего ценового предложения на величину, равную шагу понижения. Шаг снижения </w:t>
      </w:r>
      <w:r w:rsidRPr="003360BA">
        <w:rPr>
          <w:rFonts w:ascii="Times New Roman" w:hAnsi="Times New Roman"/>
          <w:sz w:val="24"/>
          <w:szCs w:val="24"/>
        </w:rPr>
        <w:lastRenderedPageBreak/>
        <w:t>цены определяется Заказчиком в извещении. Подача предложений о цене возможна в течение всего хода торгов.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13.7.8. Срок подачи ценовых предложений обновляется на значение варианта продления после любого изменения текущего ценового предложения. Время регистрации предложения о цене фиксируется по времени сервера в соответствии с регламентом электронной площадки.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13.7.9. По итогам аукциона оператор электронной торговой площадки формирует протокол проведения торгов и направляет его Заказчику.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13.7.10. В случае</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если ни один из Участников аукциона не сделал ценовых предложений, аукцион признается несостоявшимся. В случае признания аукциона несостоявшимся Заказчик может принять решение о проведении повторного аукциона или выборе иной закупочной процедуры.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13.7.11. Заказчик предлагает Победителю открытого аукциона в электронной форме заключить договор на условиях указанных в извещении о проведен</w:t>
      </w:r>
      <w:proofErr w:type="gramStart"/>
      <w:r w:rsidRPr="003360BA">
        <w:rPr>
          <w:rFonts w:ascii="Times New Roman" w:hAnsi="Times New Roman"/>
          <w:sz w:val="24"/>
          <w:szCs w:val="24"/>
        </w:rPr>
        <w:t>ии ау</w:t>
      </w:r>
      <w:proofErr w:type="gramEnd"/>
      <w:r w:rsidRPr="003360BA">
        <w:rPr>
          <w:rFonts w:ascii="Times New Roman" w:hAnsi="Times New Roman"/>
          <w:sz w:val="24"/>
          <w:szCs w:val="24"/>
        </w:rPr>
        <w:t>кциона в электронной форме и аукционной документации, в заявке участника аукциона, по цене, предложенной Победителем аукциона, и направляет Победителю аукциона проект договора.</w:t>
      </w:r>
    </w:p>
    <w:p w:rsidR="00D81650" w:rsidRDefault="00D8165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13.8. Заключение договора по итогам проведения открытого аукциона в электронной форме</w:t>
      </w:r>
      <w:r w:rsidR="00996D6D">
        <w:rPr>
          <w:rFonts w:ascii="Times New Roman" w:hAnsi="Times New Roman"/>
          <w:b/>
          <w:bCs/>
          <w:sz w:val="24"/>
          <w:szCs w:val="24"/>
        </w:rPr>
        <w:t>.</w:t>
      </w:r>
    </w:p>
    <w:p w:rsidR="00996D6D" w:rsidRDefault="00996D6D" w:rsidP="00E447AB">
      <w:pPr>
        <w:spacing w:after="0" w:line="240" w:lineRule="auto"/>
        <w:jc w:val="both"/>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13.8.1. </w:t>
      </w:r>
      <w:proofErr w:type="gramStart"/>
      <w:r w:rsidRPr="003360BA">
        <w:rPr>
          <w:rFonts w:ascii="Times New Roman" w:hAnsi="Times New Roman"/>
          <w:sz w:val="24"/>
          <w:szCs w:val="24"/>
        </w:rPr>
        <w:t>В случае если Победитель открытого аукциона в электронной форме или Участник открытого аукциона в электронной форме, сделавший лучшее после Победителя ценовое предложение, в срок, предусмотренный аукционной документацией, в течение пяти рабочих дней не направит Заказчику подписанный договор, либо не предоставит протокол разногласий, Победитель открытого аукциона в электронной форме или Участник открытого аукциона в электронной форме, сделавший лучшее после Победителя ценовое</w:t>
      </w:r>
      <w:proofErr w:type="gramEnd"/>
      <w:r w:rsidRPr="003360BA">
        <w:rPr>
          <w:rFonts w:ascii="Times New Roman" w:hAnsi="Times New Roman"/>
          <w:sz w:val="24"/>
          <w:szCs w:val="24"/>
        </w:rPr>
        <w:t xml:space="preserve"> предложение, признается уклонившимся от заключения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13.8.2. Договор может быть заключен в течени</w:t>
      </w:r>
      <w:proofErr w:type="gramStart"/>
      <w:r w:rsidRPr="003360BA">
        <w:rPr>
          <w:rFonts w:ascii="Times New Roman" w:hAnsi="Times New Roman"/>
          <w:sz w:val="24"/>
          <w:szCs w:val="24"/>
        </w:rPr>
        <w:t>и</w:t>
      </w:r>
      <w:proofErr w:type="gramEnd"/>
      <w:r w:rsidRPr="003360BA">
        <w:rPr>
          <w:rFonts w:ascii="Times New Roman" w:hAnsi="Times New Roman"/>
          <w:sz w:val="24"/>
          <w:szCs w:val="24"/>
        </w:rPr>
        <w:t xml:space="preserve"> трех дней со дня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 протокола проведения торгов.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13.8.3. 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ценовое предложение.</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13.8.4. Сведения об Участнике аукциона, уклонившемся от заключения договора, включаются в реестр недобросовестных поставщиков.</w:t>
      </w:r>
    </w:p>
    <w:p w:rsidR="00D81650" w:rsidRPr="003360BA" w:rsidRDefault="00D81650" w:rsidP="00E447AB">
      <w:pPr>
        <w:spacing w:after="0" w:line="240" w:lineRule="auto"/>
        <w:jc w:val="both"/>
        <w:rPr>
          <w:rFonts w:ascii="Times New Roman" w:hAnsi="Times New Roman"/>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t>14. Запрос котировок</w:t>
      </w:r>
    </w:p>
    <w:p w:rsidR="00F8624A" w:rsidRPr="00926AF4" w:rsidRDefault="00F8624A"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14.1. Общие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14.1.1. Под запросом котировок понимается способ осуществления закупок, при котором информация о потребности Заказчика в товарах, работах, услугах сообщается неограниченному кругу лиц путем размещения извещения о проведении запроса котировок и </w:t>
      </w:r>
      <w:proofErr w:type="gramStart"/>
      <w:r w:rsidRPr="003360BA">
        <w:rPr>
          <w:rFonts w:ascii="Times New Roman" w:hAnsi="Times New Roman"/>
          <w:sz w:val="24"/>
          <w:szCs w:val="24"/>
        </w:rPr>
        <w:t>победителем</w:t>
      </w:r>
      <w:proofErr w:type="gramEnd"/>
      <w:r w:rsidRPr="003360BA">
        <w:rPr>
          <w:rFonts w:ascii="Times New Roman" w:hAnsi="Times New Roman"/>
          <w:sz w:val="24"/>
          <w:szCs w:val="24"/>
        </w:rPr>
        <w:t xml:space="preserve"> в котором признается участник процедур закупок, предложивший наиболее низкую цену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14.1.2. Заказчик, вправе осуществлять размещение заказа путем проведения запроса </w:t>
      </w:r>
      <w:r w:rsidRPr="0021438F">
        <w:rPr>
          <w:rFonts w:ascii="Times New Roman" w:hAnsi="Times New Roman"/>
          <w:sz w:val="24"/>
          <w:szCs w:val="24"/>
        </w:rPr>
        <w:t xml:space="preserve">котировок в случае, если цена договора  не превышает  </w:t>
      </w:r>
      <w:r>
        <w:rPr>
          <w:rFonts w:ascii="Times New Roman" w:hAnsi="Times New Roman"/>
          <w:sz w:val="24"/>
          <w:szCs w:val="24"/>
        </w:rPr>
        <w:t>пятьсот</w:t>
      </w:r>
      <w:r w:rsidRPr="0021438F">
        <w:rPr>
          <w:rFonts w:ascii="Times New Roman" w:hAnsi="Times New Roman"/>
          <w:sz w:val="24"/>
          <w:szCs w:val="24"/>
        </w:rPr>
        <w:t xml:space="preserve"> тысяч рублей.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14.1.3. Процедура запроса котировок не является </w:t>
      </w:r>
      <w:proofErr w:type="gramStart"/>
      <w:r w:rsidRPr="003360BA">
        <w:rPr>
          <w:rFonts w:ascii="Times New Roman" w:hAnsi="Times New Roman"/>
          <w:sz w:val="24"/>
          <w:szCs w:val="24"/>
        </w:rPr>
        <w:t>торгами</w:t>
      </w:r>
      <w:proofErr w:type="gramEnd"/>
      <w:r w:rsidRPr="003360BA">
        <w:rPr>
          <w:rFonts w:ascii="Times New Roman" w:hAnsi="Times New Roman"/>
          <w:sz w:val="24"/>
          <w:szCs w:val="24"/>
        </w:rPr>
        <w:t xml:space="preserve"> и ее проведение не регулируется статьями 447—449 части первой Гражданского кодекса Российской Федерации и не накладывает на Заказчика обязательств по обязательному заключению договора с победителем запроса котировок или иным его участником.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Заказчик вправе на любом этапе отказаться от проведения запроса котировок, </w:t>
      </w:r>
      <w:proofErr w:type="gramStart"/>
      <w:r w:rsidRPr="003360BA">
        <w:rPr>
          <w:rFonts w:ascii="Times New Roman" w:hAnsi="Times New Roman"/>
          <w:sz w:val="24"/>
          <w:szCs w:val="24"/>
        </w:rPr>
        <w:t>разместив сообщение</w:t>
      </w:r>
      <w:proofErr w:type="gramEnd"/>
      <w:r w:rsidRPr="003360BA">
        <w:rPr>
          <w:rFonts w:ascii="Times New Roman" w:hAnsi="Times New Roman"/>
          <w:sz w:val="24"/>
          <w:szCs w:val="24"/>
        </w:rPr>
        <w:t xml:space="preserve"> об этом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w:t>
      </w:r>
    </w:p>
    <w:p w:rsidR="004504B0" w:rsidRDefault="004504B0"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lastRenderedPageBreak/>
        <w:t>14.2. Извещение о проведении запроса котировок</w:t>
      </w:r>
    </w:p>
    <w:p w:rsidR="00F8624A" w:rsidRPr="00926AF4" w:rsidRDefault="00F8624A"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14.2.1. Извещение о запросе котировок должно содержать следующие сведения: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наименование, местонахождение, почтовый адрес и адрес электронной почты, номер контактного телефона и факса Заказчика, Специализированной организации;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форма котировочной заявки, в том числе подаваемой в форме электронного документа;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3) наименование, характеристики и количество поставляемых товаров, наименование, характеристики и объем выполняемых работ, оказываемых услуг. </w:t>
      </w:r>
      <w:proofErr w:type="gramStart"/>
      <w:r w:rsidRPr="003360BA">
        <w:rPr>
          <w:rFonts w:ascii="Times New Roman" w:hAnsi="Times New Roman"/>
          <w:sz w:val="24"/>
          <w:szCs w:val="24"/>
        </w:rPr>
        <w:t>При этом должны быть указаны требования, установленные Заказчиком к количеству,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место поставки товаров, место выполнения работ, место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сроки поставок товаров,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proofErr w:type="gramStart"/>
      <w:r w:rsidRPr="003360BA">
        <w:rPr>
          <w:rFonts w:ascii="Times New Roman" w:hAnsi="Times New Roman"/>
          <w:sz w:val="24"/>
          <w:szCs w:val="24"/>
        </w:rPr>
        <w:t>6)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срок и условия оплаты поставок товаров,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 начальная (максимальная) цена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 место подачи котировочных заявок, срок их подачи, в том числе дата и время окончания срока подачи котировочных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 срок подписания победителем запроса котировок договора со дня подписания протокола рассмотрения и оценки котировочных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 требование о представлении участником в составе котировочной заявки копий документов, подтверждающих соответствие участника процедуры закупки обязательным требованиям, установленным настоящим Положения;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 по решению Заказчика извещение может включать в себя проект договора на поставку продукции, заключаемого с участником по результатам проведения запроса котировок.</w:t>
      </w:r>
    </w:p>
    <w:p w:rsidR="004504B0" w:rsidRDefault="004504B0" w:rsidP="00E447AB">
      <w:pPr>
        <w:spacing w:after="0" w:line="240" w:lineRule="auto"/>
        <w:jc w:val="both"/>
        <w:outlineLvl w:val="2"/>
        <w:rPr>
          <w:rFonts w:ascii="Times New Roman" w:hAnsi="Times New Roman"/>
          <w:b/>
          <w:bCs/>
          <w:sz w:val="24"/>
          <w:szCs w:val="24"/>
        </w:rPr>
      </w:pPr>
    </w:p>
    <w:p w:rsidR="00996D6D" w:rsidRDefault="00996D6D"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t>14.3. Содержание котировочной заявки</w:t>
      </w:r>
    </w:p>
    <w:p w:rsidR="00F8624A" w:rsidRDefault="00F8624A" w:rsidP="00E447AB">
      <w:pPr>
        <w:spacing w:after="0" w:line="240" w:lineRule="auto"/>
        <w:jc w:val="both"/>
        <w:outlineLvl w:val="2"/>
        <w:rPr>
          <w:rFonts w:ascii="Times New Roman" w:hAnsi="Times New Roman"/>
          <w:b/>
          <w:bCs/>
          <w:sz w:val="24"/>
          <w:szCs w:val="24"/>
        </w:rPr>
      </w:pPr>
    </w:p>
    <w:p w:rsidR="00996D6D" w:rsidRPr="00926AF4" w:rsidRDefault="00996D6D"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14.3.1. Котировочная заявка должна содержать следующие сведения: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наименование, место нахождения (для юридического лица), фамилия, имя, отчество, место жительства (для физического лица), банковские реквизиты участника процедуры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идентификационный номер налогоплательщика;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наименование, марка, товарный знак и характеристики поставляемых товаров в случае проведения запроса котировок цен товаров, на поставку которых размещается заказ;</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согласие участника процедуры закупки исполнить условия договора, указанные в извещении о проведении запроса котировок;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сроки и порядок оплаты поставок товаров, выполнения работ, оказания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копии документов, подтверждающих соответствие участника процедуры закупки требованиям, установленным в извещении о запросе котировок в соответствии с требованиями, установленным настоящим Положением.</w:t>
      </w:r>
    </w:p>
    <w:p w:rsidR="004504B0" w:rsidRDefault="004504B0" w:rsidP="00E447AB">
      <w:pPr>
        <w:spacing w:after="0" w:line="240" w:lineRule="auto"/>
        <w:jc w:val="both"/>
        <w:outlineLvl w:val="2"/>
        <w:rPr>
          <w:rFonts w:ascii="Times New Roman" w:hAnsi="Times New Roman"/>
          <w:b/>
          <w:bCs/>
          <w:sz w:val="24"/>
          <w:szCs w:val="24"/>
        </w:rPr>
      </w:pPr>
    </w:p>
    <w:p w:rsidR="00996D6D" w:rsidRDefault="00996D6D"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lastRenderedPageBreak/>
        <w:t>14.4. Порядок проведения запроса котировок</w:t>
      </w:r>
    </w:p>
    <w:p w:rsidR="00F8624A" w:rsidRPr="00926AF4" w:rsidRDefault="00F8624A"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14.4.1. Извещение о проведении запроса котировок размещается Заказчиком, на официальном  сайте не менее чем за три дня до дня истечения срока представления котировочных заявок.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14.4.2. Извещение о проведении запроса котировок должно быть доступным для ознакомления в течение всего срока подачи котировочных заявок без взимания платы.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14.4.3. 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14.4.4. Запрос котировок может направляться с использованием любых сре</w:t>
      </w:r>
      <w:proofErr w:type="gramStart"/>
      <w:r w:rsidRPr="003360BA">
        <w:rPr>
          <w:rFonts w:ascii="Times New Roman" w:hAnsi="Times New Roman"/>
          <w:sz w:val="24"/>
          <w:szCs w:val="24"/>
        </w:rPr>
        <w:t>дств св</w:t>
      </w:r>
      <w:proofErr w:type="gramEnd"/>
      <w:r w:rsidRPr="003360BA">
        <w:rPr>
          <w:rFonts w:ascii="Times New Roman" w:hAnsi="Times New Roman"/>
          <w:sz w:val="24"/>
          <w:szCs w:val="24"/>
        </w:rPr>
        <w:t>язи, в том числе в электронной форме.</w:t>
      </w:r>
    </w:p>
    <w:p w:rsidR="004504B0" w:rsidRPr="00B2246C" w:rsidRDefault="004504B0" w:rsidP="00B2246C">
      <w:pPr>
        <w:spacing w:after="0" w:line="240" w:lineRule="auto"/>
        <w:jc w:val="both"/>
        <w:rPr>
          <w:rFonts w:ascii="Times New Roman" w:hAnsi="Times New Roman"/>
          <w:sz w:val="24"/>
          <w:szCs w:val="24"/>
        </w:rPr>
      </w:pPr>
      <w:r w:rsidRPr="003360BA">
        <w:rPr>
          <w:rFonts w:ascii="Times New Roman" w:hAnsi="Times New Roman"/>
          <w:sz w:val="24"/>
          <w:szCs w:val="24"/>
        </w:rPr>
        <w:t xml:space="preserve">14.4.5. Заказчик вправе на любом этапе, но не </w:t>
      </w:r>
      <w:proofErr w:type="gramStart"/>
      <w:r w:rsidRPr="003360BA">
        <w:rPr>
          <w:rFonts w:ascii="Times New Roman" w:hAnsi="Times New Roman"/>
          <w:sz w:val="24"/>
          <w:szCs w:val="24"/>
        </w:rPr>
        <w:t>позднее</w:t>
      </w:r>
      <w:proofErr w:type="gramEnd"/>
      <w:r w:rsidRPr="003360BA">
        <w:rPr>
          <w:rFonts w:ascii="Times New Roman" w:hAnsi="Times New Roman"/>
          <w:sz w:val="24"/>
          <w:szCs w:val="24"/>
        </w:rPr>
        <w:t xml:space="preserve"> чем за один день до окончания срока подачи котировочных заявок отказаться от проведения запроса котировок, разместив извещение об отказе от проведения запроса котировок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w:t>
      </w:r>
    </w:p>
    <w:p w:rsidR="00D81650" w:rsidRDefault="00D81650"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t>14.5. Порядок подачи котировочных заявок</w:t>
      </w:r>
    </w:p>
    <w:p w:rsidR="00F8624A" w:rsidRPr="00926AF4" w:rsidRDefault="00F8624A"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14.5.1. Любой участник процедуры закупки, в том числе участник процедуры закупки, которому не направлялся запрос котировок, вправе подать только одну котировочную заявку, внесение изменений в которую не допускается.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14.5.2. Котировочная заявка подается участником процедуры закупки Заказчику в письменной форме или в форме электронного документа в срок, указанный в извещении о проведении запроса котировок.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процедуры закупки, подавшему такую заявку, подтверждение получения такой заявки.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14.5.3. Котировочная заявка, поданная в срок, указанный в извещении о проведении запроса котировок, регистрируется Заказчиком. По требованию участника процедуры закупки, подавшего котировочную заявку, Заказчик выдает расписку в получении котировочной заявки с указанием даты и времени ее получения.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14.5.4. 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процедуры закупки, подавшим такие заявки.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14.5.5. В случае</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извещение о продлении срока подачи заявок. При этом заявка, поданная в срок, указанный в извещении о проведении запроса котировок, вскрывается и рассматривается одновременно с заявками, поданными в срок, указанный в извещении о продлении срока подачи котировочных заявок. </w:t>
      </w:r>
      <w:proofErr w:type="gramStart"/>
      <w:r w:rsidRPr="003360BA">
        <w:rPr>
          <w:rFonts w:ascii="Times New Roman" w:hAnsi="Times New Roman"/>
          <w:sz w:val="24"/>
          <w:szCs w:val="24"/>
        </w:rPr>
        <w:t>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проведении запроса котировок, и содержит предложение о цене договора, не превышающее начальную (максимальную) цену, указанную в извещении о проведении запроса котировок, Заказчик вправе заключить</w:t>
      </w:r>
      <w:proofErr w:type="gramEnd"/>
      <w:r w:rsidRPr="003360BA">
        <w:rPr>
          <w:rFonts w:ascii="Times New Roman" w:hAnsi="Times New Roman"/>
          <w:sz w:val="24"/>
          <w:szCs w:val="24"/>
        </w:rPr>
        <w:t xml:space="preserve"> договор с участником процедуры закупки,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w:t>
      </w:r>
      <w:r w:rsidRPr="003360BA">
        <w:rPr>
          <w:rFonts w:ascii="Times New Roman" w:hAnsi="Times New Roman"/>
          <w:sz w:val="24"/>
          <w:szCs w:val="24"/>
        </w:rPr>
        <w:lastRenderedPageBreak/>
        <w:t>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4504B0" w:rsidRPr="00B2246C" w:rsidRDefault="004504B0" w:rsidP="00B2246C">
      <w:pPr>
        <w:spacing w:after="0" w:line="240" w:lineRule="auto"/>
        <w:jc w:val="both"/>
        <w:rPr>
          <w:rFonts w:ascii="Times New Roman" w:hAnsi="Times New Roman"/>
          <w:sz w:val="24"/>
          <w:szCs w:val="24"/>
        </w:rPr>
      </w:pPr>
      <w:r w:rsidRPr="003360BA">
        <w:rPr>
          <w:rFonts w:ascii="Times New Roman" w:hAnsi="Times New Roman"/>
          <w:sz w:val="24"/>
          <w:szCs w:val="24"/>
        </w:rPr>
        <w:t>14.5.6. В случае</w:t>
      </w:r>
      <w:proofErr w:type="gramStart"/>
      <w:r w:rsidRPr="003360BA">
        <w:rPr>
          <w:rFonts w:ascii="Times New Roman" w:hAnsi="Times New Roman"/>
          <w:sz w:val="24"/>
          <w:szCs w:val="24"/>
        </w:rPr>
        <w:t>,</w:t>
      </w:r>
      <w:proofErr w:type="gramEnd"/>
      <w:r w:rsidRPr="003360BA">
        <w:rPr>
          <w:rFonts w:ascii="Times New Roman" w:hAnsi="Times New Roman"/>
          <w:sz w:val="24"/>
          <w:szCs w:val="24"/>
        </w:rPr>
        <w:t xml:space="preserve"> если не подана ни одна котировочная заявка, Заказчик вправе принять решение о закупке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проведении запроса котировок, и цена заключенного договора не должна превышать начальную  (максимальную) цену договора, указанную в извещении о проведении запроса котировок, или осуществить повторное размещение заказа путем запроса котировок.</w:t>
      </w:r>
    </w:p>
    <w:p w:rsidR="004504B0" w:rsidRDefault="004504B0" w:rsidP="00E447AB">
      <w:pPr>
        <w:spacing w:after="0" w:line="240" w:lineRule="auto"/>
        <w:jc w:val="both"/>
        <w:outlineLvl w:val="2"/>
        <w:rPr>
          <w:rFonts w:ascii="Times New Roman" w:hAnsi="Times New Roman"/>
          <w:b/>
          <w:bCs/>
          <w:sz w:val="24"/>
          <w:szCs w:val="24"/>
        </w:rPr>
      </w:pPr>
    </w:p>
    <w:p w:rsidR="004504B0" w:rsidRDefault="004504B0" w:rsidP="00E447AB">
      <w:pPr>
        <w:spacing w:after="0" w:line="240" w:lineRule="auto"/>
        <w:jc w:val="both"/>
        <w:outlineLvl w:val="2"/>
        <w:rPr>
          <w:rFonts w:ascii="Times New Roman" w:hAnsi="Times New Roman"/>
          <w:b/>
          <w:bCs/>
          <w:sz w:val="24"/>
          <w:szCs w:val="24"/>
        </w:rPr>
      </w:pPr>
      <w:r w:rsidRPr="00926AF4">
        <w:rPr>
          <w:rFonts w:ascii="Times New Roman" w:hAnsi="Times New Roman"/>
          <w:b/>
          <w:bCs/>
          <w:sz w:val="24"/>
          <w:szCs w:val="24"/>
        </w:rPr>
        <w:t>14.6. Рассмотрение и оценка котировочных заявок</w:t>
      </w:r>
    </w:p>
    <w:p w:rsidR="00F8624A" w:rsidRPr="00926AF4" w:rsidRDefault="00F8624A" w:rsidP="00E447AB">
      <w:pPr>
        <w:spacing w:after="0" w:line="240" w:lineRule="auto"/>
        <w:jc w:val="both"/>
        <w:outlineLvl w:val="2"/>
        <w:rPr>
          <w:rFonts w:ascii="Times New Roman" w:hAnsi="Times New Roman"/>
          <w:b/>
          <w:bCs/>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14.6.1. Комиссия в срок, не превышающий одного рабочего дня,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14.6.2. 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14.6.3.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(начальную) цену, указанную в извещении о проведении запроса котировок. </w:t>
      </w:r>
      <w:proofErr w:type="gramStart"/>
      <w:r w:rsidRPr="003360BA">
        <w:rPr>
          <w:rFonts w:ascii="Times New Roman" w:hAnsi="Times New Roman"/>
          <w:sz w:val="24"/>
          <w:szCs w:val="24"/>
        </w:rPr>
        <w:t xml:space="preserve">Комиссия также отклоняет котировочную заявку в случае наличия сведений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w:t>
      </w:r>
      <w:r w:rsidR="00AE4836">
        <w:rPr>
          <w:rFonts w:ascii="Times New Roman" w:hAnsi="Times New Roman"/>
          <w:sz w:val="24"/>
          <w:szCs w:val="24"/>
        </w:rPr>
        <w:t>5 апреля 2013 года № 44-ФЗ «О контрактной системе в сфере закупок товаров, работ, услуг для обеспечения государственных и муниципальных нужд»</w:t>
      </w:r>
      <w:r w:rsidRPr="003360BA">
        <w:rPr>
          <w:rFonts w:ascii="Times New Roman" w:hAnsi="Times New Roman"/>
          <w:sz w:val="24"/>
          <w:szCs w:val="24"/>
        </w:rPr>
        <w:t>.</w:t>
      </w:r>
      <w:proofErr w:type="gramEnd"/>
      <w:r w:rsidRPr="003360BA">
        <w:rPr>
          <w:rFonts w:ascii="Times New Roman" w:hAnsi="Times New Roman"/>
          <w:sz w:val="24"/>
          <w:szCs w:val="24"/>
        </w:rPr>
        <w:t>  Отклонение котировочных заявок по иным основаниям не допускается.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14.6.4. Результаты рассмотрения и оценки котировочных заявок оформляются протоколом, который подписывается всеми присутствующими на заседании членами Комиссии и Заказчиком.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14.6.5. Протокол рассмотрения котировочных заявок должен содержать:</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сведения о Заказчике;</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информацию о существенных условиях договора;</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сведения обо всех участниках процедуры закупки, подавших котировочные заявки;</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сведения об отклоненных котировочных заявках с обоснованием причин отклонения;</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предложение о наиболее низкой цене товаров, работ, услуг;</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сведения о победителе в проведении запроса котировок;</w:t>
      </w:r>
    </w:p>
    <w:p w:rsidR="004504B0" w:rsidRPr="003360BA" w:rsidRDefault="004504B0" w:rsidP="00BF45CB">
      <w:pPr>
        <w:numPr>
          <w:ilvl w:val="0"/>
          <w:numId w:val="72"/>
        </w:numPr>
        <w:spacing w:after="0" w:line="240" w:lineRule="auto"/>
        <w:jc w:val="both"/>
        <w:rPr>
          <w:rFonts w:ascii="Times New Roman" w:hAnsi="Times New Roman"/>
          <w:sz w:val="24"/>
          <w:szCs w:val="24"/>
        </w:rPr>
      </w:pPr>
      <w:r w:rsidRPr="003360BA">
        <w:rPr>
          <w:rFonts w:ascii="Times New Roman" w:hAnsi="Times New Roman"/>
          <w:sz w:val="24"/>
          <w:szCs w:val="24"/>
        </w:rPr>
        <w:t xml:space="preserve">сведения </w:t>
      </w:r>
      <w:proofErr w:type="gramStart"/>
      <w:r w:rsidRPr="003360BA">
        <w:rPr>
          <w:rFonts w:ascii="Times New Roman" w:hAnsi="Times New Roman"/>
          <w:sz w:val="24"/>
          <w:szCs w:val="24"/>
        </w:rPr>
        <w:t>о</w:t>
      </w:r>
      <w:proofErr w:type="gramEnd"/>
      <w:r w:rsidRPr="003360BA">
        <w:rPr>
          <w:rFonts w:ascii="Times New Roman" w:hAnsi="Times New Roman"/>
          <w:sz w:val="24"/>
          <w:szCs w:val="24"/>
        </w:rPr>
        <w:t xml:space="preserve"> участнике процедуры закупки предложившем в котировочной заявке цену, такую же, как и победитель в проведении запроса котировок, или об участнике процедуры закупки, предложение о цене договора которого содержит лучшие условия по цене договора, следующие после предложенных победителем в проведении запроса котировок условий.</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lastRenderedPageBreak/>
        <w:t xml:space="preserve">14.6.6. Протокол в день его подписания размещается Заказчиком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14.6.7.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14.6.8. Любой участник процедуры закупки, подавший котировочную заявку, после размещения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протокола рассмотрения и оценки котировочных заявок вправе направить в письменной форме, в том числе в форме электронного документа, Заказчику запрос о разъяснении результатов рассмотрения и оценки котировочных заявок. Заказчик заказа в течение трех рабочих дней со дня поступления такого запроса обязан предоставить указанному участнику соответствующие разъяснения в письменной форме или в форме электронного документа.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14.6.9. В случае если победитель в проведении запроса котировок в срок, указанный в извещении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14.6.10. В случае, если Победитель в проведении запроса котировок признан уклонившимся от заключения договора, Заказчик вправе обратиться в суд с иском о </w:t>
      </w:r>
      <w:proofErr w:type="gramStart"/>
      <w:r w:rsidRPr="003360BA">
        <w:rPr>
          <w:rFonts w:ascii="Times New Roman" w:hAnsi="Times New Roman"/>
          <w:sz w:val="24"/>
          <w:szCs w:val="24"/>
        </w:rPr>
        <w:t>требовании</w:t>
      </w:r>
      <w:proofErr w:type="gramEnd"/>
      <w:r w:rsidRPr="003360BA">
        <w:rPr>
          <w:rFonts w:ascii="Times New Roman" w:hAnsi="Times New Roman"/>
          <w:sz w:val="24"/>
          <w:szCs w:val="24"/>
        </w:rPr>
        <w:t xml:space="preserve"> о понуждении Победителя в проведении запроса котировок заключить договор, а также о возмещении убытков, причиненных уклонением от заключения договора, либо заключить договор с участником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условия, если цена договора не превышает начальную (максимальную) цену договора, указанную в извещении о проведении запроса котировок. При этом заключение договора для указанных участников процедуры закупки является обязательным. В случае уклонения указанных участников процедуры закупки от заключения договора Заказчик вправе обратиться в суд с иском о </w:t>
      </w:r>
      <w:proofErr w:type="gramStart"/>
      <w:r w:rsidRPr="003360BA">
        <w:rPr>
          <w:rFonts w:ascii="Times New Roman" w:hAnsi="Times New Roman"/>
          <w:sz w:val="24"/>
          <w:szCs w:val="24"/>
        </w:rPr>
        <w:t>требование</w:t>
      </w:r>
      <w:proofErr w:type="gramEnd"/>
      <w:r w:rsidRPr="003360BA">
        <w:rPr>
          <w:rFonts w:ascii="Times New Roman" w:hAnsi="Times New Roman"/>
          <w:sz w:val="24"/>
          <w:szCs w:val="24"/>
        </w:rPr>
        <w:t xml:space="preserve"> о понуждении таких участников процедуры закупки заключить договор, а также о возмещении убытков, причиненных уклонением от заключения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14.6.11. </w:t>
      </w:r>
      <w:proofErr w:type="gramStart"/>
      <w:r w:rsidRPr="003360BA">
        <w:rPr>
          <w:rFonts w:ascii="Times New Roman" w:hAnsi="Times New Roman"/>
          <w:sz w:val="24"/>
          <w:szCs w:val="24"/>
        </w:rPr>
        <w:t xml:space="preserve">Договор может быть заключен в течение  трех дней после размещения протокола оценки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и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процедуры закупки, с которым заключается договор в случае уклонения Победителя в проведении запроса котировок от заключения договора.</w:t>
      </w:r>
      <w:proofErr w:type="gramEnd"/>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926AF4">
        <w:rPr>
          <w:rFonts w:ascii="Times New Roman" w:hAnsi="Times New Roman"/>
          <w:b/>
          <w:bCs/>
          <w:sz w:val="24"/>
          <w:szCs w:val="24"/>
        </w:rPr>
        <w:t>15. Закупка малого объема.</w:t>
      </w:r>
    </w:p>
    <w:p w:rsidR="00F8624A" w:rsidRPr="00926AF4"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15.1. Закупка малого объема – неконкурентный способ закупки товаров (работ, услуг) на сумму, не превышающую </w:t>
      </w:r>
      <w:r>
        <w:rPr>
          <w:rFonts w:ascii="Times New Roman" w:hAnsi="Times New Roman"/>
          <w:sz w:val="24"/>
          <w:szCs w:val="24"/>
        </w:rPr>
        <w:t>1</w:t>
      </w:r>
      <w:r w:rsidRPr="003360BA">
        <w:rPr>
          <w:rFonts w:ascii="Times New Roman" w:hAnsi="Times New Roman"/>
          <w:sz w:val="24"/>
          <w:szCs w:val="24"/>
        </w:rPr>
        <w:t>00000 (</w:t>
      </w:r>
      <w:r>
        <w:rPr>
          <w:rFonts w:ascii="Times New Roman" w:hAnsi="Times New Roman"/>
          <w:sz w:val="24"/>
          <w:szCs w:val="24"/>
        </w:rPr>
        <w:t xml:space="preserve">сто </w:t>
      </w:r>
      <w:r w:rsidRPr="003360BA">
        <w:rPr>
          <w:rFonts w:ascii="Times New Roman" w:hAnsi="Times New Roman"/>
          <w:sz w:val="24"/>
          <w:szCs w:val="24"/>
        </w:rPr>
        <w:t>тысяч) рублей с учетом НДС.</w:t>
      </w:r>
    </w:p>
    <w:p w:rsidR="004504B0"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15.2. Цена одного договора  на закупку одноименной продукции не должна превышать </w:t>
      </w:r>
      <w:r>
        <w:rPr>
          <w:rFonts w:ascii="Times New Roman" w:hAnsi="Times New Roman"/>
          <w:sz w:val="24"/>
          <w:szCs w:val="24"/>
        </w:rPr>
        <w:t>1</w:t>
      </w:r>
      <w:r w:rsidRPr="003360BA">
        <w:rPr>
          <w:rFonts w:ascii="Times New Roman" w:hAnsi="Times New Roman"/>
          <w:sz w:val="24"/>
          <w:szCs w:val="24"/>
        </w:rPr>
        <w:t>00000 (</w:t>
      </w:r>
      <w:r>
        <w:rPr>
          <w:rFonts w:ascii="Times New Roman" w:hAnsi="Times New Roman"/>
          <w:sz w:val="24"/>
          <w:szCs w:val="24"/>
        </w:rPr>
        <w:t xml:space="preserve">сто </w:t>
      </w:r>
      <w:r w:rsidRPr="003360BA">
        <w:rPr>
          <w:rFonts w:ascii="Times New Roman" w:hAnsi="Times New Roman"/>
          <w:sz w:val="24"/>
          <w:szCs w:val="24"/>
        </w:rPr>
        <w:t>тысяч) рублей в квартал.</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Под одноименной продукцией понимается аналогичные по техническим функциональным характеристикам товары (работы, услуги), которые могут отличаться друг от друга незначительными особенностями.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15.3. При проведении процедуры закупки малого объема информация о проведении закупки не публикуется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о размещении заказов.</w:t>
      </w:r>
    </w:p>
    <w:p w:rsidR="004504B0" w:rsidRDefault="004504B0" w:rsidP="00E447AB">
      <w:pPr>
        <w:spacing w:after="0" w:line="240" w:lineRule="auto"/>
        <w:jc w:val="both"/>
        <w:rPr>
          <w:rFonts w:ascii="Times New Roman" w:hAnsi="Times New Roman"/>
          <w:b/>
          <w:bCs/>
          <w:sz w:val="24"/>
          <w:szCs w:val="24"/>
        </w:rPr>
      </w:pPr>
    </w:p>
    <w:p w:rsidR="00B2246C" w:rsidRDefault="00B2246C" w:rsidP="00E447AB">
      <w:pPr>
        <w:spacing w:after="0" w:line="240" w:lineRule="auto"/>
        <w:jc w:val="both"/>
        <w:rPr>
          <w:rFonts w:ascii="Times New Roman" w:hAnsi="Times New Roman"/>
          <w:b/>
          <w:bCs/>
          <w:sz w:val="24"/>
          <w:szCs w:val="24"/>
        </w:rPr>
      </w:pPr>
    </w:p>
    <w:p w:rsidR="00B2246C" w:rsidRDefault="00B2246C"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lastRenderedPageBreak/>
        <w:t>16. Закупка у единственного поставщика</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16.1. Проведение закупки у единственного поставщика (не конкурентная процедура) осуществляется в следующих случаях: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исключительные права в отношении закупаемых товаров (работ, услуг) принадлежат определенному поставщику (исполнителю, подрядчику), при условии, что на функционирующем рынке не существует равноценной замены закупаемых товаров, работ и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поставщик является единственным поставщиком, покупателем,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4) поставщик или его единственный дилер осуществляет гарантийное и текущее обслуживание товара (работ, услуг), поставленных ранее и наличие иного поставщика невозможно по условиям гарантии;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5) в случае проведения дополнительных закупок, когда по соображениям стандартизации, унификации, а также для обеспечения совместимости или преемственности с ранее приобретенными товарами (работами, услугами) новые закупки должны быть сделаны только у того же поставщика. При принятии решения о закупке у единственного поставщика по данному основанию следует проверить, действительно ли смена поставщика вынудит Заказчика: 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 </w:t>
      </w:r>
      <w:proofErr w:type="gramStart"/>
      <w:r w:rsidRPr="003360BA">
        <w:rPr>
          <w:rFonts w:ascii="Times New Roman" w:hAnsi="Times New Roman"/>
          <w:sz w:val="24"/>
          <w:szCs w:val="24"/>
        </w:rPr>
        <w:t>при закупке работ (либо услуг) – испытывать значительные трудности от смены поставщика, обладающего специфическим опытом и наработанными связями для успешного оказания услуг (выполнения работ) данному Заказчику;</w:t>
      </w:r>
      <w:proofErr w:type="gramEnd"/>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6) вследствие чрезвычайного события возникает срочная потребность в закупаемых товарах (работах, услугах), в связи с чем, применение других видов процедур закупки невозможно по причине отсутствия времени, необходимого для их проведения;</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7) процедура закупки была признана несостоявшейся и допускается возможность заключения договора с единственным Участником процедуры закупки;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8) 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а так же иные услуги по регулируемым в соответствии с законодательством Российской Федерации ценам (тарифам);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9) заключается договор энергоснабжения или купли-продажи электрической энергии с поставщиком электрической энергии;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10)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11) 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услуги связи и прочие сопутствующие расходы);</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12) при проведении конкурса или любой другой открытой процедуры была представлена только одна заявка, однако проведение новых процедур закупок, по мнения Комиссии нецелесообразно (например, исчерпаны лимиты времени на выполнение процедур </w:t>
      </w:r>
      <w:r w:rsidRPr="003360BA">
        <w:rPr>
          <w:rFonts w:ascii="Times New Roman" w:hAnsi="Times New Roman"/>
          <w:sz w:val="24"/>
          <w:szCs w:val="24"/>
        </w:rPr>
        <w:lastRenderedPageBreak/>
        <w:t>закупок, проведение нового конкурса не приведет к изменению круга участников и появлению другого победителя), а предоставленная заявка приемлема.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13) проведение повторной процедуры закупки не привело к заключению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16.2. Ограничения при осуществлении закупки по прямому договору, в части ценового ограничения, могут быть сняты в случае необходимости оперативного, срочного удовлетворения потребности </w:t>
      </w:r>
      <w:r>
        <w:rPr>
          <w:rFonts w:ascii="Times New Roman" w:hAnsi="Times New Roman"/>
          <w:sz w:val="24"/>
          <w:szCs w:val="24"/>
        </w:rPr>
        <w:t>Учреждения</w:t>
      </w:r>
      <w:r w:rsidRPr="003360BA">
        <w:rPr>
          <w:rFonts w:ascii="Times New Roman" w:hAnsi="Times New Roman"/>
          <w:sz w:val="24"/>
          <w:szCs w:val="24"/>
        </w:rPr>
        <w:t xml:space="preserve"> в закупке товаров (работ, услуг), которые влияют на выполнение основной производственной функции организации, при условии, что на проведение конкурсных процедур у организации объективно нет времени и применение других способов закупки невозможно по причине отсутствия времени, необходимого </w:t>
      </w:r>
      <w:proofErr w:type="gramStart"/>
      <w:r w:rsidRPr="003360BA">
        <w:rPr>
          <w:rFonts w:ascii="Times New Roman" w:hAnsi="Times New Roman"/>
          <w:sz w:val="24"/>
          <w:szCs w:val="24"/>
        </w:rPr>
        <w:t>для</w:t>
      </w:r>
      <w:proofErr w:type="gramEnd"/>
      <w:r w:rsidRPr="003360BA">
        <w:rPr>
          <w:rFonts w:ascii="Times New Roman" w:hAnsi="Times New Roman"/>
          <w:sz w:val="24"/>
          <w:szCs w:val="24"/>
        </w:rPr>
        <w:t xml:space="preserve">  </w:t>
      </w:r>
      <w:proofErr w:type="gramStart"/>
      <w:r w:rsidRPr="003360BA">
        <w:rPr>
          <w:rFonts w:ascii="Times New Roman" w:hAnsi="Times New Roman"/>
          <w:sz w:val="24"/>
          <w:szCs w:val="24"/>
        </w:rPr>
        <w:t>их</w:t>
      </w:r>
      <w:proofErr w:type="gramEnd"/>
      <w:r w:rsidRPr="003360BA">
        <w:rPr>
          <w:rFonts w:ascii="Times New Roman" w:hAnsi="Times New Roman"/>
          <w:sz w:val="24"/>
          <w:szCs w:val="24"/>
        </w:rPr>
        <w:t xml:space="preserve"> проведения. (Например, проведение наружных</w:t>
      </w:r>
      <w:r>
        <w:rPr>
          <w:rFonts w:ascii="Times New Roman" w:hAnsi="Times New Roman"/>
          <w:sz w:val="24"/>
          <w:szCs w:val="24"/>
        </w:rPr>
        <w:t xml:space="preserve"> (внутренних)</w:t>
      </w:r>
      <w:r w:rsidRPr="003360BA">
        <w:rPr>
          <w:rFonts w:ascii="Times New Roman" w:hAnsi="Times New Roman"/>
          <w:sz w:val="24"/>
          <w:szCs w:val="24"/>
        </w:rPr>
        <w:t xml:space="preserve"> ремонтно-строительных работ невозможно при низких температурах или  аварийная ситуация).  В этом случае приобретаются товары (работы, услуги) </w:t>
      </w:r>
      <w:r>
        <w:rPr>
          <w:rFonts w:ascii="Times New Roman" w:hAnsi="Times New Roman"/>
          <w:sz w:val="24"/>
          <w:szCs w:val="24"/>
        </w:rPr>
        <w:t xml:space="preserve">независимо от </w:t>
      </w:r>
      <w:r w:rsidRPr="003360BA">
        <w:rPr>
          <w:rFonts w:ascii="Times New Roman" w:hAnsi="Times New Roman"/>
          <w:sz w:val="24"/>
          <w:szCs w:val="24"/>
        </w:rPr>
        <w:t>начальн</w:t>
      </w:r>
      <w:r>
        <w:rPr>
          <w:rFonts w:ascii="Times New Roman" w:hAnsi="Times New Roman"/>
          <w:sz w:val="24"/>
          <w:szCs w:val="24"/>
        </w:rPr>
        <w:t>ой</w:t>
      </w:r>
      <w:r w:rsidRPr="003360BA">
        <w:rPr>
          <w:rFonts w:ascii="Times New Roman" w:hAnsi="Times New Roman"/>
          <w:sz w:val="24"/>
          <w:szCs w:val="24"/>
        </w:rPr>
        <w:t xml:space="preserve"> (максимальн</w:t>
      </w:r>
      <w:r>
        <w:rPr>
          <w:rFonts w:ascii="Times New Roman" w:hAnsi="Times New Roman"/>
          <w:sz w:val="24"/>
          <w:szCs w:val="24"/>
        </w:rPr>
        <w:t>ой</w:t>
      </w:r>
      <w:r w:rsidRPr="003360BA">
        <w:rPr>
          <w:rFonts w:ascii="Times New Roman" w:hAnsi="Times New Roman"/>
          <w:sz w:val="24"/>
          <w:szCs w:val="24"/>
        </w:rPr>
        <w:t>) цен</w:t>
      </w:r>
      <w:r>
        <w:rPr>
          <w:rFonts w:ascii="Times New Roman" w:hAnsi="Times New Roman"/>
          <w:sz w:val="24"/>
          <w:szCs w:val="24"/>
        </w:rPr>
        <w:t>ы</w:t>
      </w:r>
      <w:r w:rsidRPr="003360BA">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16.3. Заказчик размещает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на сайте Учреждения, извещение о проведении закупки, в случаях предусмотренных действующим законодательством, у конкретного поставщика с указанием условий договора и цены закупки.</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18. Порядок заключения и испол</w:t>
      </w:r>
      <w:r>
        <w:rPr>
          <w:rFonts w:ascii="Times New Roman" w:hAnsi="Times New Roman"/>
          <w:b/>
          <w:bCs/>
          <w:sz w:val="24"/>
          <w:szCs w:val="24"/>
        </w:rPr>
        <w:t>не</w:t>
      </w:r>
      <w:r w:rsidRPr="003360BA">
        <w:rPr>
          <w:rFonts w:ascii="Times New Roman" w:hAnsi="Times New Roman"/>
          <w:b/>
          <w:bCs/>
          <w:sz w:val="24"/>
          <w:szCs w:val="24"/>
        </w:rPr>
        <w:t>ния договора</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18.2.  Договор с победителем либо иным лицом, с которым в соответствии с настоящим Положением о закупке заключается такой договор (далее в данном разделе – участник закупки, обязанный заключить договор), по результатам проведения закупки должен быть заключен Заказчиком не позднее десяти дней со дня подписания итогового протокола.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18.3. По результатам не торговых процедур договор заключается в срок, согласованный сторонами, но не ранее чем через пять дней и позднее десяти дней с момента принятия Заказчиком решения о заключении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18.5. В случае если участник закупки, обязанный заключить договор, не предоставил заказчику в срок, указанный в пункте 18.3 настоящего Положения о закупке, подписанный им договор, либо не предоставил надлежащее обеспечение исполнения договора, либо документы, предусмотренные документацией о закупке и настоящим Положение о закупке,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18.6.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3360BA">
        <w:rPr>
          <w:rFonts w:ascii="Times New Roman" w:hAnsi="Times New Roman"/>
          <w:sz w:val="24"/>
          <w:szCs w:val="24"/>
        </w:rPr>
        <w:t>участие</w:t>
      </w:r>
      <w:proofErr w:type="gramEnd"/>
      <w:r w:rsidRPr="003360BA">
        <w:rPr>
          <w:rFonts w:ascii="Times New Roman" w:hAnsi="Times New Roman"/>
          <w:sz w:val="24"/>
          <w:szCs w:val="24"/>
        </w:rPr>
        <w:t xml:space="preserve"> в закупке которого присвоен следующий порядковый номер и должен направить сведения об участнике закупки, признанного уклонившимся от заключения договора в реестр недобросовестных поставщиков.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18.7. Заказчик вправе отказаться от заключения договора с участником закупки, обязанным заключить договор, в случаях:</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18.7.1. несоответствия участника закупки, обязанного заключить договор, требованиям, установленным в документации о закупки или в настоящем Положении о закупке;</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lastRenderedPageBreak/>
        <w:t>18.7.2. предоставление</w:t>
      </w:r>
      <w:r w:rsidRPr="003360BA">
        <w:rPr>
          <w:rFonts w:ascii="Times New Roman" w:hAnsi="Times New Roman"/>
          <w:sz w:val="24"/>
          <w:szCs w:val="24"/>
        </w:rPr>
        <w:t xml:space="preserve"> участником закупки, обязанным заключить договор, недостоверных сведений в заявке на участие в закупке</w:t>
      </w:r>
      <w:r>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18.8. При заключении и исполнении договора не допускается изменение его условий</w:t>
      </w:r>
      <w:r>
        <w:rPr>
          <w:rFonts w:ascii="Times New Roman" w:hAnsi="Times New Roman"/>
          <w:sz w:val="24"/>
          <w:szCs w:val="24"/>
        </w:rPr>
        <w:t>,</w:t>
      </w:r>
      <w:r w:rsidRPr="003360BA">
        <w:rPr>
          <w:rFonts w:ascii="Times New Roman" w:hAnsi="Times New Roman"/>
          <w:sz w:val="24"/>
          <w:szCs w:val="24"/>
        </w:rPr>
        <w:t xml:space="preserve">  указанны</w:t>
      </w:r>
      <w:r>
        <w:rPr>
          <w:rFonts w:ascii="Times New Roman" w:hAnsi="Times New Roman"/>
          <w:sz w:val="24"/>
          <w:szCs w:val="24"/>
        </w:rPr>
        <w:t>х</w:t>
      </w:r>
      <w:r w:rsidRPr="003360BA">
        <w:rPr>
          <w:rFonts w:ascii="Times New Roman" w:hAnsi="Times New Roman"/>
          <w:sz w:val="24"/>
          <w:szCs w:val="24"/>
        </w:rPr>
        <w:t xml:space="preserve"> в протоколе, составленном по результатам закупки, кроме случаев, предусмотренных настоящим разделом Положения о закупке.</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18.9. При заключении договора между Заказчиком и участником закупки могут проводиться преддоговорные переговоры (в том числе путем составления протоколов разногласий), направленные на уточнение мелких и несущественных деталей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18.10. Заказчик по согласованию с участником закупки при заключении и исполнении договора вправе изменить:</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 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3) цену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а) путем ее уменьшения без изменения иных условий исполнения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б)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t> </w:t>
      </w:r>
      <w:r w:rsidRPr="003360BA">
        <w:rPr>
          <w:rFonts w:ascii="Times New Roman" w:hAnsi="Times New Roman"/>
          <w:sz w:val="24"/>
          <w:szCs w:val="24"/>
        </w:rPr>
        <w:t>в) в случае изменения в соответствии с законодательством Российской Федерации регулируемых государством цен (тарифов).</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18.11. При исполнении договора по согласованию Заказчика с поставщиком (подрядчиком, исполнителем) допускается поставка (использование) товара, выполнение работ, оказание услуг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товара, работ, услуг указанными в договоре, без изменения цены договора.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18.12. Расторжение договора допускается по основаниям и в порядке, предусмотренном гражданским законодательством и локальными актами Заказчика, а также в иных случаях, указанных в договоре.</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19. Разрешение разногласий, связанных с проведением закупочных процедур</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19.1. Любой участник закупки, который заявляет, что понес или может понести убытки в результате нарушения своих прав отдельными членами Комиссии, имеет право подать заявление о рассмотрении разногласий, связанных с проведением закупки товаров, работ, услуг.</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19.2. Разногласия направляются председателю Комиссии. На время рассмотрения разногласий процедура заключения договора по  результатам закупки приостанавливается до вынесения решения, если к тому нет явных препятствий юридического или экономического характера.</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19.3. Если разногласия не разрешены по взаимному согласию представившего их участника и лиц, производивших закупку, Комиссия в течение 5 (пяти) дней со дня получения таких разногласий выносит письменное решение, которое должно содержать:</w:t>
      </w:r>
    </w:p>
    <w:p w:rsidR="004504B0" w:rsidRPr="003360BA" w:rsidRDefault="004504B0" w:rsidP="00BF45CB">
      <w:pPr>
        <w:numPr>
          <w:ilvl w:val="0"/>
          <w:numId w:val="73"/>
        </w:numPr>
        <w:spacing w:after="0" w:line="240" w:lineRule="auto"/>
        <w:jc w:val="both"/>
        <w:rPr>
          <w:rFonts w:ascii="Times New Roman" w:hAnsi="Times New Roman"/>
          <w:sz w:val="24"/>
          <w:szCs w:val="24"/>
        </w:rPr>
      </w:pPr>
      <w:r w:rsidRPr="003360BA">
        <w:rPr>
          <w:rFonts w:ascii="Times New Roman" w:hAnsi="Times New Roman"/>
          <w:sz w:val="24"/>
          <w:szCs w:val="24"/>
        </w:rPr>
        <w:t>обоснование мотивов принятия решения;</w:t>
      </w:r>
    </w:p>
    <w:p w:rsidR="004504B0" w:rsidRPr="003360BA" w:rsidRDefault="004504B0" w:rsidP="00E447AB">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60BA">
        <w:rPr>
          <w:rFonts w:ascii="Times New Roman" w:hAnsi="Times New Roman"/>
          <w:sz w:val="24"/>
          <w:szCs w:val="24"/>
        </w:rPr>
        <w:t xml:space="preserve">2) меры, направленные на удовлетворение изложенных требований, в случае полного или частичного разрешения разногласий. При разногласиях по конкурсу, аукциону председатель Комиссии вправе обязать членов Комиссии, совершивших неправомерные действия, применивших незаконные процедуры либо принявших незаконное решение, </w:t>
      </w:r>
      <w:r w:rsidRPr="003360BA">
        <w:rPr>
          <w:rFonts w:ascii="Times New Roman" w:hAnsi="Times New Roman"/>
          <w:sz w:val="24"/>
          <w:szCs w:val="24"/>
        </w:rPr>
        <w:lastRenderedPageBreak/>
        <w:t>совершить действие, применить процедуры либо принять решение, соответствующие настоящему Положению и закупочной документации. При разногласиях по закупке товаров, работ, услуг путем запроса предложений, запроса цен, закупок у единственного поставщика – председатель Комиссии полностью или частично отменяет незаконное действие или решение и принимает свое собственное решение, либо прекращает закупку товаров, работ, услуг. При этом Комиссия не вправе предлагать решение о расторжении договора после его заключения, если такая оговорка не была включена в договор;</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 3)признание заявления участника </w:t>
      </w:r>
      <w:proofErr w:type="gramStart"/>
      <w:r w:rsidRPr="003360BA">
        <w:rPr>
          <w:rFonts w:ascii="Times New Roman" w:hAnsi="Times New Roman"/>
          <w:sz w:val="24"/>
          <w:szCs w:val="24"/>
        </w:rPr>
        <w:t>необоснованными</w:t>
      </w:r>
      <w:proofErr w:type="gramEnd"/>
      <w:r w:rsidRPr="003360BA">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19.4. Нормы настоящего Положения не могут рассматриваться как какое-либо ограничение права обращения участников закупки в суд в случае нарушения их прав действиями Комиссии. </w:t>
      </w:r>
    </w:p>
    <w:p w:rsidR="004504B0" w:rsidRDefault="004504B0" w:rsidP="00E447AB">
      <w:pPr>
        <w:spacing w:after="0" w:line="240" w:lineRule="auto"/>
        <w:jc w:val="both"/>
        <w:rPr>
          <w:rFonts w:ascii="Times New Roman" w:hAnsi="Times New Roman"/>
          <w:b/>
          <w:bCs/>
          <w:sz w:val="24"/>
          <w:szCs w:val="24"/>
        </w:rPr>
      </w:pPr>
    </w:p>
    <w:p w:rsidR="004504B0" w:rsidRDefault="004504B0" w:rsidP="00E447AB">
      <w:pPr>
        <w:spacing w:after="0" w:line="240" w:lineRule="auto"/>
        <w:jc w:val="both"/>
        <w:rPr>
          <w:rFonts w:ascii="Times New Roman" w:hAnsi="Times New Roman"/>
          <w:b/>
          <w:bCs/>
          <w:sz w:val="24"/>
          <w:szCs w:val="24"/>
        </w:rPr>
      </w:pPr>
      <w:r w:rsidRPr="003360BA">
        <w:rPr>
          <w:rFonts w:ascii="Times New Roman" w:hAnsi="Times New Roman"/>
          <w:b/>
          <w:bCs/>
          <w:sz w:val="24"/>
          <w:szCs w:val="24"/>
        </w:rPr>
        <w:t>20. Заключительные положения</w:t>
      </w:r>
    </w:p>
    <w:p w:rsidR="00F8624A" w:rsidRPr="003360BA" w:rsidRDefault="00F8624A" w:rsidP="00E447AB">
      <w:pPr>
        <w:spacing w:after="0" w:line="240" w:lineRule="auto"/>
        <w:jc w:val="both"/>
        <w:rPr>
          <w:rFonts w:ascii="Times New Roman" w:hAnsi="Times New Roman"/>
          <w:sz w:val="24"/>
          <w:szCs w:val="24"/>
        </w:rPr>
      </w:pP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20.1. Заказчик обеспечивает хранение закупочной документации, заявок на участие в процедурах закупки, протоколов, составленных в ходе процедур закупки, в течение одного года </w:t>
      </w:r>
      <w:proofErr w:type="gramStart"/>
      <w:r w:rsidRPr="003360BA">
        <w:rPr>
          <w:rFonts w:ascii="Times New Roman" w:hAnsi="Times New Roman"/>
          <w:sz w:val="24"/>
          <w:szCs w:val="24"/>
        </w:rPr>
        <w:t>с даты окончания</w:t>
      </w:r>
      <w:proofErr w:type="gramEnd"/>
      <w:r w:rsidRPr="003360BA">
        <w:rPr>
          <w:rFonts w:ascii="Times New Roman" w:hAnsi="Times New Roman"/>
          <w:sz w:val="24"/>
          <w:szCs w:val="24"/>
        </w:rPr>
        <w:t xml:space="preserve"> процедуры закупки.</w:t>
      </w:r>
    </w:p>
    <w:p w:rsidR="00792B18" w:rsidRDefault="00792B18" w:rsidP="00792B18">
      <w:pPr>
        <w:spacing w:after="0" w:line="240" w:lineRule="auto"/>
        <w:jc w:val="both"/>
        <w:rPr>
          <w:rFonts w:ascii="Times New Roman" w:hAnsi="Times New Roman"/>
          <w:sz w:val="24"/>
          <w:szCs w:val="24"/>
        </w:rPr>
      </w:pPr>
      <w:r>
        <w:rPr>
          <w:rFonts w:ascii="Times New Roman" w:hAnsi="Times New Roman"/>
          <w:sz w:val="24"/>
          <w:szCs w:val="24"/>
        </w:rPr>
        <w:t xml:space="preserve">20.2. Настоящее Положение утверждается приказом </w:t>
      </w:r>
      <w:r w:rsidR="00C00EDB">
        <w:rPr>
          <w:rFonts w:ascii="Times New Roman" w:hAnsi="Times New Roman"/>
          <w:sz w:val="24"/>
          <w:szCs w:val="24"/>
        </w:rPr>
        <w:t>руководителя Заказчика</w:t>
      </w:r>
      <w:r w:rsidR="00F8624A">
        <w:rPr>
          <w:rFonts w:ascii="Times New Roman" w:hAnsi="Times New Roman"/>
          <w:sz w:val="24"/>
          <w:szCs w:val="24"/>
        </w:rPr>
        <w:t xml:space="preserve"> и в обязательном порядке согласовывается руководителем Комитета по образованию Администрации муниципального образования «Город Майкоп», являющимся непосредственным представителем учредителя МБОУ «МУК»</w:t>
      </w:r>
      <w:r w:rsidR="00C00EDB">
        <w:rPr>
          <w:rFonts w:ascii="Times New Roman" w:hAnsi="Times New Roman"/>
          <w:sz w:val="24"/>
          <w:szCs w:val="24"/>
        </w:rPr>
        <w:t>.</w:t>
      </w:r>
    </w:p>
    <w:p w:rsidR="004504B0" w:rsidRPr="003360BA" w:rsidRDefault="004504B0" w:rsidP="00E447AB">
      <w:pPr>
        <w:spacing w:after="0" w:line="240" w:lineRule="auto"/>
        <w:jc w:val="both"/>
        <w:rPr>
          <w:rFonts w:ascii="Times New Roman" w:hAnsi="Times New Roman"/>
          <w:sz w:val="24"/>
          <w:szCs w:val="24"/>
        </w:rPr>
      </w:pPr>
      <w:r w:rsidRPr="003360BA">
        <w:rPr>
          <w:rFonts w:ascii="Times New Roman" w:hAnsi="Times New Roman"/>
          <w:sz w:val="24"/>
          <w:szCs w:val="24"/>
        </w:rPr>
        <w:t xml:space="preserve">20.3. Настоящее положение вступает в силу со дня его утверждения и подлежит обязательному размещению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в течение пятнадцати дней со дня его утверждения.</w:t>
      </w:r>
    </w:p>
    <w:p w:rsidR="004504B0" w:rsidRPr="003360BA" w:rsidRDefault="004504B0" w:rsidP="00D81650">
      <w:pPr>
        <w:spacing w:after="0" w:line="240" w:lineRule="auto"/>
        <w:jc w:val="both"/>
        <w:rPr>
          <w:rFonts w:ascii="Times New Roman" w:hAnsi="Times New Roman"/>
          <w:sz w:val="24"/>
          <w:szCs w:val="24"/>
        </w:rPr>
      </w:pPr>
      <w:r w:rsidRPr="003360BA">
        <w:rPr>
          <w:rFonts w:ascii="Times New Roman" w:hAnsi="Times New Roman"/>
          <w:sz w:val="24"/>
          <w:szCs w:val="24"/>
        </w:rPr>
        <w:t xml:space="preserve">20.4. Все изменения и дополнения к настоящему Положению вступают в силу только после их утверждения и подлежат обязательному размещению </w:t>
      </w:r>
      <w:r w:rsidR="00304796">
        <w:rPr>
          <w:rFonts w:ascii="Times New Roman" w:hAnsi="Times New Roman"/>
          <w:sz w:val="24"/>
          <w:szCs w:val="24"/>
        </w:rPr>
        <w:t>в единой информационной системе</w:t>
      </w:r>
      <w:r w:rsidRPr="003360BA">
        <w:rPr>
          <w:rFonts w:ascii="Times New Roman" w:hAnsi="Times New Roman"/>
          <w:sz w:val="24"/>
          <w:szCs w:val="24"/>
        </w:rPr>
        <w:t xml:space="preserve"> не позднее, чем в течение пятнадцати дней со дня утверждения. </w:t>
      </w:r>
    </w:p>
    <w:sectPr w:rsidR="004504B0" w:rsidRPr="003360BA" w:rsidSect="00674D71">
      <w:footerReference w:type="default" r:id="rId7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A6D" w:rsidRDefault="001D1A6D" w:rsidP="00674D71">
      <w:pPr>
        <w:spacing w:after="0" w:line="240" w:lineRule="auto"/>
      </w:pPr>
      <w:r>
        <w:separator/>
      </w:r>
    </w:p>
  </w:endnote>
  <w:endnote w:type="continuationSeparator" w:id="0">
    <w:p w:rsidR="001D1A6D" w:rsidRDefault="001D1A6D" w:rsidP="0067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400389"/>
    </w:sdtPr>
    <w:sdtEndPr/>
    <w:sdtContent>
      <w:p w:rsidR="00583CD9" w:rsidRDefault="001D1A6D">
        <w:pPr>
          <w:pStyle w:val="ae"/>
          <w:jc w:val="center"/>
        </w:pPr>
        <w:r>
          <w:fldChar w:fldCharType="begin"/>
        </w:r>
        <w:r>
          <w:instrText>PAGE   \* MERGEFORMAT</w:instrText>
        </w:r>
        <w:r>
          <w:fldChar w:fldCharType="separate"/>
        </w:r>
        <w:r w:rsidR="00F94CB2">
          <w:rPr>
            <w:noProof/>
          </w:rPr>
          <w:t>6</w:t>
        </w:r>
        <w:r>
          <w:rPr>
            <w:noProof/>
          </w:rPr>
          <w:fldChar w:fldCharType="end"/>
        </w:r>
      </w:p>
    </w:sdtContent>
  </w:sdt>
  <w:p w:rsidR="00583CD9" w:rsidRDefault="00583CD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A6D" w:rsidRDefault="001D1A6D" w:rsidP="00674D71">
      <w:pPr>
        <w:spacing w:after="0" w:line="240" w:lineRule="auto"/>
      </w:pPr>
      <w:r>
        <w:separator/>
      </w:r>
    </w:p>
  </w:footnote>
  <w:footnote w:type="continuationSeparator" w:id="0">
    <w:p w:rsidR="001D1A6D" w:rsidRDefault="001D1A6D" w:rsidP="00674D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4C6"/>
    <w:multiLevelType w:val="multilevel"/>
    <w:tmpl w:val="0D34D1A2"/>
    <w:lvl w:ilvl="0">
      <w:start w:val="1"/>
      <w:numFmt w:val="decimal"/>
      <w:lvlText w:val="%1."/>
      <w:lvlJc w:val="left"/>
      <w:pPr>
        <w:ind w:left="360" w:hanging="360"/>
      </w:pPr>
      <w:rPr>
        <w:rFonts w:cs="Times New Roman" w:hint="default"/>
      </w:rPr>
    </w:lvl>
    <w:lvl w:ilvl="1">
      <w:start w:val="1"/>
      <w:numFmt w:val="bullet"/>
      <w:suff w:val="space"/>
      <w:lvlText w:val=""/>
      <w:lvlJc w:val="left"/>
      <w:pPr>
        <w:ind w:left="792" w:hanging="432"/>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776615B"/>
    <w:multiLevelType w:val="multilevel"/>
    <w:tmpl w:val="6D9218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072C70"/>
    <w:multiLevelType w:val="multilevel"/>
    <w:tmpl w:val="2606F79E"/>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abstractNum w:abstractNumId="3">
    <w:nsid w:val="0C53081A"/>
    <w:multiLevelType w:val="multilevel"/>
    <w:tmpl w:val="03648E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E917160"/>
    <w:multiLevelType w:val="multilevel"/>
    <w:tmpl w:val="9E5A52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FE0345A"/>
    <w:multiLevelType w:val="hybridMultilevel"/>
    <w:tmpl w:val="68FAD186"/>
    <w:lvl w:ilvl="0" w:tplc="86B4301E">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1728C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4AE0493"/>
    <w:multiLevelType w:val="multilevel"/>
    <w:tmpl w:val="80FE3010"/>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5D07C17"/>
    <w:multiLevelType w:val="multilevel"/>
    <w:tmpl w:val="8B80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2653DE"/>
    <w:multiLevelType w:val="multilevel"/>
    <w:tmpl w:val="662C2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F66B0F"/>
    <w:multiLevelType w:val="multilevel"/>
    <w:tmpl w:val="1D583234"/>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1E752475"/>
    <w:multiLevelType w:val="multilevel"/>
    <w:tmpl w:val="78A6ED76"/>
    <w:lvl w:ilvl="0">
      <w:start w:val="1"/>
      <w:numFmt w:val="decimal"/>
      <w:lvlText w:val="%1."/>
      <w:lvlJc w:val="left"/>
      <w:pPr>
        <w:ind w:left="360" w:hanging="360"/>
      </w:pPr>
      <w:rPr>
        <w:rFonts w:cs="Times New Roman" w:hint="default"/>
      </w:rPr>
    </w:lvl>
    <w:lvl w:ilvl="1">
      <w:start w:val="1"/>
      <w:numFmt w:val="bullet"/>
      <w:suff w:val="space"/>
      <w:lvlText w:val=""/>
      <w:lvlJc w:val="left"/>
      <w:pPr>
        <w:ind w:left="792" w:hanging="432"/>
      </w:pPr>
      <w:rPr>
        <w:rFonts w:ascii="Symbol" w:hAnsi="Symbol"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EB23E5D"/>
    <w:multiLevelType w:val="multilevel"/>
    <w:tmpl w:val="8B361D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FD90F91"/>
    <w:multiLevelType w:val="multilevel"/>
    <w:tmpl w:val="DC24F2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AC621F0"/>
    <w:multiLevelType w:val="multilevel"/>
    <w:tmpl w:val="3B1A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C47239"/>
    <w:multiLevelType w:val="multilevel"/>
    <w:tmpl w:val="ACDAC6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3B152F7"/>
    <w:multiLevelType w:val="multilevel"/>
    <w:tmpl w:val="F2F41CDC"/>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64B1D6C"/>
    <w:multiLevelType w:val="multilevel"/>
    <w:tmpl w:val="F172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480B17"/>
    <w:multiLevelType w:val="multilevel"/>
    <w:tmpl w:val="198A222A"/>
    <w:lvl w:ilvl="0">
      <w:start w:val="2"/>
      <w:numFmt w:val="decimal"/>
      <w:lvlText w:val="%1."/>
      <w:lvlJc w:val="left"/>
      <w:pPr>
        <w:ind w:left="360" w:hanging="360"/>
      </w:pPr>
      <w:rPr>
        <w:rFonts w:cs="Times New Roman" w:hint="default"/>
      </w:rPr>
    </w:lvl>
    <w:lvl w:ilvl="1">
      <w:start w:val="2"/>
      <w:numFmt w:val="decimal"/>
      <w:suff w:val="space"/>
      <w:lvlText w:val="%1.%2."/>
      <w:lvlJc w:val="left"/>
      <w:pPr>
        <w:ind w:left="786"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3A5B0048"/>
    <w:multiLevelType w:val="multilevel"/>
    <w:tmpl w:val="88EAD934"/>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F0A2C56"/>
    <w:multiLevelType w:val="multilevel"/>
    <w:tmpl w:val="2B4E9D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A211EF1"/>
    <w:multiLevelType w:val="multilevel"/>
    <w:tmpl w:val="547A38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C1F00B3"/>
    <w:multiLevelType w:val="hybridMultilevel"/>
    <w:tmpl w:val="2AAA0DC8"/>
    <w:lvl w:ilvl="0" w:tplc="73922686">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2232" w:hanging="360"/>
      </w:pPr>
      <w:rPr>
        <w:rFonts w:cs="Times New Roman"/>
      </w:rPr>
    </w:lvl>
    <w:lvl w:ilvl="2" w:tplc="0419001B" w:tentative="1">
      <w:start w:val="1"/>
      <w:numFmt w:val="lowerRoman"/>
      <w:lvlText w:val="%3."/>
      <w:lvlJc w:val="right"/>
      <w:pPr>
        <w:ind w:left="2952" w:hanging="180"/>
      </w:pPr>
      <w:rPr>
        <w:rFonts w:cs="Times New Roman"/>
      </w:rPr>
    </w:lvl>
    <w:lvl w:ilvl="3" w:tplc="0419000F" w:tentative="1">
      <w:start w:val="1"/>
      <w:numFmt w:val="decimal"/>
      <w:lvlText w:val="%4."/>
      <w:lvlJc w:val="left"/>
      <w:pPr>
        <w:ind w:left="3672" w:hanging="360"/>
      </w:pPr>
      <w:rPr>
        <w:rFonts w:cs="Times New Roman"/>
      </w:rPr>
    </w:lvl>
    <w:lvl w:ilvl="4" w:tplc="04190019" w:tentative="1">
      <w:start w:val="1"/>
      <w:numFmt w:val="lowerLetter"/>
      <w:lvlText w:val="%5."/>
      <w:lvlJc w:val="left"/>
      <w:pPr>
        <w:ind w:left="4392" w:hanging="360"/>
      </w:pPr>
      <w:rPr>
        <w:rFonts w:cs="Times New Roman"/>
      </w:rPr>
    </w:lvl>
    <w:lvl w:ilvl="5" w:tplc="0419001B" w:tentative="1">
      <w:start w:val="1"/>
      <w:numFmt w:val="lowerRoman"/>
      <w:lvlText w:val="%6."/>
      <w:lvlJc w:val="right"/>
      <w:pPr>
        <w:ind w:left="5112" w:hanging="180"/>
      </w:pPr>
      <w:rPr>
        <w:rFonts w:cs="Times New Roman"/>
      </w:rPr>
    </w:lvl>
    <w:lvl w:ilvl="6" w:tplc="0419000F" w:tentative="1">
      <w:start w:val="1"/>
      <w:numFmt w:val="decimal"/>
      <w:lvlText w:val="%7."/>
      <w:lvlJc w:val="left"/>
      <w:pPr>
        <w:ind w:left="5832" w:hanging="360"/>
      </w:pPr>
      <w:rPr>
        <w:rFonts w:cs="Times New Roman"/>
      </w:rPr>
    </w:lvl>
    <w:lvl w:ilvl="7" w:tplc="04190019" w:tentative="1">
      <w:start w:val="1"/>
      <w:numFmt w:val="lowerLetter"/>
      <w:lvlText w:val="%8."/>
      <w:lvlJc w:val="left"/>
      <w:pPr>
        <w:ind w:left="6552" w:hanging="360"/>
      </w:pPr>
      <w:rPr>
        <w:rFonts w:cs="Times New Roman"/>
      </w:rPr>
    </w:lvl>
    <w:lvl w:ilvl="8" w:tplc="0419001B" w:tentative="1">
      <w:start w:val="1"/>
      <w:numFmt w:val="lowerRoman"/>
      <w:lvlText w:val="%9."/>
      <w:lvlJc w:val="right"/>
      <w:pPr>
        <w:ind w:left="7272" w:hanging="180"/>
      </w:pPr>
      <w:rPr>
        <w:rFonts w:cs="Times New Roman"/>
      </w:rPr>
    </w:lvl>
  </w:abstractNum>
  <w:abstractNum w:abstractNumId="23">
    <w:nsid w:val="4FA07145"/>
    <w:multiLevelType w:val="multilevel"/>
    <w:tmpl w:val="FF04CF34"/>
    <w:lvl w:ilvl="0">
      <w:start w:val="2"/>
      <w:numFmt w:val="decimal"/>
      <w:lvlText w:val="%1"/>
      <w:lvlJc w:val="left"/>
      <w:pPr>
        <w:ind w:left="360" w:hanging="360"/>
      </w:pPr>
      <w:rPr>
        <w:rFonts w:cs="Times New Roman" w:hint="default"/>
      </w:rPr>
    </w:lvl>
    <w:lvl w:ilvl="1">
      <w:start w:val="1"/>
      <w:numFmt w:val="decimal"/>
      <w:suff w:val="space"/>
      <w:lvlText w:val="%1.%2"/>
      <w:lvlJc w:val="left"/>
      <w:pPr>
        <w:ind w:left="719"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nsid w:val="579543C7"/>
    <w:multiLevelType w:val="multilevel"/>
    <w:tmpl w:val="EF5C58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605265E3"/>
    <w:multiLevelType w:val="multilevel"/>
    <w:tmpl w:val="1576A85C"/>
    <w:lvl w:ilvl="0">
      <w:start w:val="8"/>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1350CC0"/>
    <w:multiLevelType w:val="multilevel"/>
    <w:tmpl w:val="8B2228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70737BF"/>
    <w:multiLevelType w:val="multilevel"/>
    <w:tmpl w:val="C8366E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D9C3FAC"/>
    <w:multiLevelType w:val="multilevel"/>
    <w:tmpl w:val="530ECD4C"/>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6FEE3BC4"/>
    <w:multiLevelType w:val="multilevel"/>
    <w:tmpl w:val="062AF0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17032CC"/>
    <w:multiLevelType w:val="multilevel"/>
    <w:tmpl w:val="158A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1F3182"/>
    <w:multiLevelType w:val="multilevel"/>
    <w:tmpl w:val="7D1C1854"/>
    <w:lvl w:ilvl="0">
      <w:start w:val="3"/>
      <w:numFmt w:val="decimal"/>
      <w:suff w:val="space"/>
      <w:lvlText w:val="%1."/>
      <w:lvlJc w:val="left"/>
      <w:pPr>
        <w:ind w:left="3338"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73931E1D"/>
    <w:multiLevelType w:val="multilevel"/>
    <w:tmpl w:val="EC700B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3C52B7C"/>
    <w:multiLevelType w:val="multilevel"/>
    <w:tmpl w:val="FEDE29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47E5BA8"/>
    <w:multiLevelType w:val="multilevel"/>
    <w:tmpl w:val="F19CA35E"/>
    <w:lvl w:ilvl="0">
      <w:start w:val="1"/>
      <w:numFmt w:val="decimal"/>
      <w:lvlText w:val="%1."/>
      <w:lvlJc w:val="left"/>
      <w:pPr>
        <w:ind w:left="360" w:hanging="360"/>
      </w:pPr>
      <w:rPr>
        <w:rFonts w:cs="Times New Roman" w:hint="default"/>
      </w:rPr>
    </w:lvl>
    <w:lvl w:ilvl="1">
      <w:start w:val="1"/>
      <w:numFmt w:val="decimal"/>
      <w:suff w:val="space"/>
      <w:lvlText w:val="%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0"/>
  </w:num>
  <w:num w:numId="2">
    <w:abstractNumId w:val="6"/>
  </w:num>
  <w:num w:numId="3">
    <w:abstractNumId w:val="23"/>
  </w:num>
  <w:num w:numId="4">
    <w:abstractNumId w:val="5"/>
  </w:num>
  <w:num w:numId="5">
    <w:abstractNumId w:val="22"/>
  </w:num>
  <w:num w:numId="6">
    <w:abstractNumId w:val="0"/>
  </w:num>
  <w:num w:numId="7">
    <w:abstractNumId w:val="28"/>
  </w:num>
  <w:num w:numId="8">
    <w:abstractNumId w:val="19"/>
  </w:num>
  <w:num w:numId="9">
    <w:abstractNumId w:val="11"/>
  </w:num>
  <w:num w:numId="10">
    <w:abstractNumId w:val="7"/>
  </w:num>
  <w:num w:numId="11">
    <w:abstractNumId w:val="10"/>
  </w:num>
  <w:num w:numId="12">
    <w:abstractNumId w:val="16"/>
  </w:num>
  <w:num w:numId="13">
    <w:abstractNumId w:val="34"/>
  </w:num>
  <w:num w:numId="14">
    <w:abstractNumId w:val="18"/>
  </w:num>
  <w:num w:numId="15">
    <w:abstractNumId w:val="31"/>
  </w:num>
  <w:num w:numId="16">
    <w:abstractNumId w:val="2"/>
  </w:num>
  <w:num w:numId="17">
    <w:abstractNumId w:val="25"/>
  </w:num>
  <w:num w:numId="18">
    <w:abstractNumId w:val="17"/>
  </w:num>
  <w:num w:numId="19">
    <w:abstractNumId w:val="9"/>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2"/>
  </w:num>
  <w:num w:numId="25">
    <w:abstractNumId w:val="13"/>
    <w:lvlOverride w:ilvl="0">
      <w:startOverride w:val="1"/>
    </w:lvlOverride>
  </w:num>
  <w:num w:numId="26">
    <w:abstractNumId w:val="20"/>
  </w:num>
  <w:num w:numId="27">
    <w:abstractNumId w:val="27"/>
  </w:num>
  <w:num w:numId="28">
    <w:abstractNumId w:val="21"/>
    <w:lvlOverride w:ilvl="0">
      <w:startOverride w:val="2"/>
    </w:lvlOverride>
  </w:num>
  <w:num w:numId="29">
    <w:abstractNumId w:val="21"/>
    <w:lvlOverride w:ilvl="0">
      <w:startOverride w:val="3"/>
    </w:lvlOverride>
  </w:num>
  <w:num w:numId="30">
    <w:abstractNumId w:val="21"/>
    <w:lvlOverride w:ilvl="0">
      <w:startOverride w:val="4"/>
    </w:lvlOverride>
  </w:num>
  <w:num w:numId="31">
    <w:abstractNumId w:val="21"/>
    <w:lvlOverride w:ilvl="0">
      <w:startOverride w:val="5"/>
    </w:lvlOverride>
  </w:num>
  <w:num w:numId="32">
    <w:abstractNumId w:val="21"/>
    <w:lvlOverride w:ilvl="0">
      <w:startOverride w:val="6"/>
    </w:lvlOverride>
  </w:num>
  <w:num w:numId="33">
    <w:abstractNumId w:val="21"/>
    <w:lvlOverride w:ilvl="0">
      <w:startOverride w:val="7"/>
    </w:lvlOverride>
  </w:num>
  <w:num w:numId="34">
    <w:abstractNumId w:val="21"/>
    <w:lvlOverride w:ilvl="0">
      <w:startOverride w:val="8"/>
    </w:lvlOverride>
  </w:num>
  <w:num w:numId="35">
    <w:abstractNumId w:val="21"/>
    <w:lvlOverride w:ilvl="0">
      <w:startOverride w:val="9"/>
    </w:lvlOverride>
  </w:num>
  <w:num w:numId="36">
    <w:abstractNumId w:val="21"/>
    <w:lvlOverride w:ilvl="0">
      <w:startOverride w:val="10"/>
    </w:lvlOverride>
  </w:num>
  <w:num w:numId="37">
    <w:abstractNumId w:val="21"/>
    <w:lvlOverride w:ilvl="0">
      <w:startOverride w:val="11"/>
    </w:lvlOverride>
  </w:num>
  <w:num w:numId="38">
    <w:abstractNumId w:val="21"/>
    <w:lvlOverride w:ilvl="0">
      <w:startOverride w:val="12"/>
    </w:lvlOverride>
  </w:num>
  <w:num w:numId="39">
    <w:abstractNumId w:val="21"/>
    <w:lvlOverride w:ilvl="0">
      <w:startOverride w:val="13"/>
    </w:lvlOverride>
  </w:num>
  <w:num w:numId="40">
    <w:abstractNumId w:val="21"/>
    <w:lvlOverride w:ilvl="0">
      <w:startOverride w:val="14"/>
    </w:lvlOverride>
  </w:num>
  <w:num w:numId="41">
    <w:abstractNumId w:val="21"/>
    <w:lvlOverride w:ilvl="0">
      <w:startOverride w:val="15"/>
    </w:lvlOverride>
  </w:num>
  <w:num w:numId="42">
    <w:abstractNumId w:val="21"/>
    <w:lvlOverride w:ilvl="0">
      <w:startOverride w:val="16"/>
    </w:lvlOverride>
  </w:num>
  <w:num w:numId="43">
    <w:abstractNumId w:val="21"/>
    <w:lvlOverride w:ilvl="0">
      <w:startOverride w:val="17"/>
    </w:lvlOverride>
  </w:num>
  <w:num w:numId="44">
    <w:abstractNumId w:val="21"/>
    <w:lvlOverride w:ilvl="0">
      <w:startOverride w:val="18"/>
    </w:lvlOverride>
  </w:num>
  <w:num w:numId="45">
    <w:abstractNumId w:val="21"/>
    <w:lvlOverride w:ilvl="0">
      <w:startOverride w:val="19"/>
    </w:lvlOverride>
  </w:num>
  <w:num w:numId="46">
    <w:abstractNumId w:val="21"/>
    <w:lvlOverride w:ilvl="0">
      <w:startOverride w:val="20"/>
    </w:lvlOverride>
  </w:num>
  <w:num w:numId="47">
    <w:abstractNumId w:val="1"/>
  </w:num>
  <w:num w:numId="48">
    <w:abstractNumId w:val="29"/>
    <w:lvlOverride w:ilvl="0">
      <w:startOverride w:val="2"/>
    </w:lvlOverride>
  </w:num>
  <w:num w:numId="49">
    <w:abstractNumId w:val="29"/>
    <w:lvlOverride w:ilvl="0">
      <w:startOverride w:val="3"/>
    </w:lvlOverride>
  </w:num>
  <w:num w:numId="50">
    <w:abstractNumId w:val="29"/>
    <w:lvlOverride w:ilvl="0">
      <w:startOverride w:val="4"/>
    </w:lvlOverride>
  </w:num>
  <w:num w:numId="51">
    <w:abstractNumId w:val="29"/>
    <w:lvlOverride w:ilvl="0">
      <w:startOverride w:val="5"/>
    </w:lvlOverride>
  </w:num>
  <w:num w:numId="52">
    <w:abstractNumId w:val="29"/>
    <w:lvlOverride w:ilvl="0">
      <w:startOverride w:val="6"/>
    </w:lvlOverride>
  </w:num>
  <w:num w:numId="53">
    <w:abstractNumId w:val="29"/>
    <w:lvlOverride w:ilvl="0">
      <w:startOverride w:val="7"/>
    </w:lvlOverride>
  </w:num>
  <w:num w:numId="54">
    <w:abstractNumId w:val="29"/>
    <w:lvlOverride w:ilvl="0">
      <w:startOverride w:val="8"/>
    </w:lvlOverride>
  </w:num>
  <w:num w:numId="55">
    <w:abstractNumId w:val="29"/>
    <w:lvlOverride w:ilvl="0">
      <w:startOverride w:val="9"/>
    </w:lvlOverride>
  </w:num>
  <w:num w:numId="56">
    <w:abstractNumId w:val="29"/>
    <w:lvlOverride w:ilvl="0">
      <w:startOverride w:val="10"/>
    </w:lvlOverride>
  </w:num>
  <w:num w:numId="57">
    <w:abstractNumId w:val="26"/>
    <w:lvlOverride w:ilvl="0">
      <w:startOverride w:val="2"/>
    </w:lvlOverride>
  </w:num>
  <w:num w:numId="58">
    <w:abstractNumId w:val="26"/>
    <w:lvlOverride w:ilvl="0">
      <w:startOverride w:val="3"/>
    </w:lvlOverride>
  </w:num>
  <w:num w:numId="59">
    <w:abstractNumId w:val="26"/>
    <w:lvlOverride w:ilvl="0">
      <w:startOverride w:val="4"/>
    </w:lvlOverride>
  </w:num>
  <w:num w:numId="60">
    <w:abstractNumId w:val="26"/>
    <w:lvlOverride w:ilvl="0">
      <w:startOverride w:val="5"/>
    </w:lvlOverride>
  </w:num>
  <w:num w:numId="61">
    <w:abstractNumId w:val="26"/>
    <w:lvlOverride w:ilvl="0">
      <w:startOverride w:val="6"/>
    </w:lvlOverride>
  </w:num>
  <w:num w:numId="62">
    <w:abstractNumId w:val="26"/>
    <w:lvlOverride w:ilvl="0">
      <w:startOverride w:val="7"/>
    </w:lvlOverride>
  </w:num>
  <w:num w:numId="63">
    <w:abstractNumId w:val="26"/>
    <w:lvlOverride w:ilvl="0">
      <w:startOverride w:val="8"/>
    </w:lvlOverride>
  </w:num>
  <w:num w:numId="64">
    <w:abstractNumId w:val="26"/>
    <w:lvlOverride w:ilvl="0">
      <w:startOverride w:val="9"/>
    </w:lvlOverride>
  </w:num>
  <w:num w:numId="65">
    <w:abstractNumId w:val="26"/>
    <w:lvlOverride w:ilvl="0">
      <w:startOverride w:val="10"/>
    </w:lvlOverride>
  </w:num>
  <w:num w:numId="66">
    <w:abstractNumId w:val="26"/>
    <w:lvlOverride w:ilvl="0">
      <w:startOverride w:val="11"/>
    </w:lvlOverride>
  </w:num>
  <w:num w:numId="67">
    <w:abstractNumId w:val="26"/>
    <w:lvlOverride w:ilvl="0">
      <w:startOverride w:val="12"/>
    </w:lvlOverride>
  </w:num>
  <w:num w:numId="68">
    <w:abstractNumId w:val="33"/>
  </w:num>
  <w:num w:numId="69">
    <w:abstractNumId w:val="15"/>
  </w:num>
  <w:num w:numId="70">
    <w:abstractNumId w:val="12"/>
  </w:num>
  <w:num w:numId="71">
    <w:abstractNumId w:val="14"/>
  </w:num>
  <w:num w:numId="72">
    <w:abstractNumId w:val="4"/>
  </w:num>
  <w:num w:numId="73">
    <w:abstractNumId w:val="24"/>
  </w:num>
  <w:num w:numId="74">
    <w:abstractNumId w:va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A08A1"/>
    <w:rsid w:val="0001720E"/>
    <w:rsid w:val="00094B13"/>
    <w:rsid w:val="00095876"/>
    <w:rsid w:val="000A6FCE"/>
    <w:rsid w:val="00133034"/>
    <w:rsid w:val="001773E3"/>
    <w:rsid w:val="001D1A6D"/>
    <w:rsid w:val="001E2E7C"/>
    <w:rsid w:val="0021438F"/>
    <w:rsid w:val="00260804"/>
    <w:rsid w:val="002D1E9E"/>
    <w:rsid w:val="00303607"/>
    <w:rsid w:val="00304796"/>
    <w:rsid w:val="0033134A"/>
    <w:rsid w:val="003360BA"/>
    <w:rsid w:val="003A3E9A"/>
    <w:rsid w:val="003E6DAA"/>
    <w:rsid w:val="004504B0"/>
    <w:rsid w:val="004D207E"/>
    <w:rsid w:val="004D27B7"/>
    <w:rsid w:val="004F6F36"/>
    <w:rsid w:val="00583530"/>
    <w:rsid w:val="00583CD9"/>
    <w:rsid w:val="005B6FC6"/>
    <w:rsid w:val="005F294C"/>
    <w:rsid w:val="005F64BD"/>
    <w:rsid w:val="0060746F"/>
    <w:rsid w:val="00646C67"/>
    <w:rsid w:val="00674D71"/>
    <w:rsid w:val="006A225A"/>
    <w:rsid w:val="006A2BCF"/>
    <w:rsid w:val="006B7D51"/>
    <w:rsid w:val="006E2868"/>
    <w:rsid w:val="00792B18"/>
    <w:rsid w:val="007C6FA6"/>
    <w:rsid w:val="00877A41"/>
    <w:rsid w:val="00887E5C"/>
    <w:rsid w:val="00892B9E"/>
    <w:rsid w:val="008C4D13"/>
    <w:rsid w:val="008E7339"/>
    <w:rsid w:val="008F6016"/>
    <w:rsid w:val="00926AF4"/>
    <w:rsid w:val="00942247"/>
    <w:rsid w:val="009807B6"/>
    <w:rsid w:val="00995304"/>
    <w:rsid w:val="00996D6D"/>
    <w:rsid w:val="009C09F1"/>
    <w:rsid w:val="009E1814"/>
    <w:rsid w:val="009F15AA"/>
    <w:rsid w:val="009F38DC"/>
    <w:rsid w:val="00A1178A"/>
    <w:rsid w:val="00A308BE"/>
    <w:rsid w:val="00A7096D"/>
    <w:rsid w:val="00AE4836"/>
    <w:rsid w:val="00B01CA3"/>
    <w:rsid w:val="00B20050"/>
    <w:rsid w:val="00B2246C"/>
    <w:rsid w:val="00BF45CB"/>
    <w:rsid w:val="00C00EDB"/>
    <w:rsid w:val="00C46F22"/>
    <w:rsid w:val="00C64529"/>
    <w:rsid w:val="00D81650"/>
    <w:rsid w:val="00DA08A1"/>
    <w:rsid w:val="00DB0431"/>
    <w:rsid w:val="00DE5CBD"/>
    <w:rsid w:val="00E0148E"/>
    <w:rsid w:val="00E05656"/>
    <w:rsid w:val="00E447AB"/>
    <w:rsid w:val="00E908C5"/>
    <w:rsid w:val="00F8624A"/>
    <w:rsid w:val="00F93B71"/>
    <w:rsid w:val="00F94CB2"/>
    <w:rsid w:val="00FA41DF"/>
    <w:rsid w:val="00FA7CB2"/>
    <w:rsid w:val="00FD1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64529"/>
    <w:pPr>
      <w:spacing w:after="200" w:line="276" w:lineRule="auto"/>
    </w:pPr>
    <w:rPr>
      <w:sz w:val="22"/>
      <w:szCs w:val="22"/>
    </w:rPr>
  </w:style>
  <w:style w:type="paragraph" w:styleId="1">
    <w:name w:val="heading 1"/>
    <w:basedOn w:val="a"/>
    <w:next w:val="a"/>
    <w:link w:val="10"/>
    <w:uiPriority w:val="99"/>
    <w:qFormat/>
    <w:rsid w:val="00DA08A1"/>
    <w:pPr>
      <w:keepNext/>
      <w:keepLines/>
      <w:spacing w:before="480" w:after="0"/>
      <w:outlineLvl w:val="0"/>
    </w:pPr>
    <w:rPr>
      <w:rFonts w:ascii="Cambria" w:hAnsi="Cambria"/>
      <w:b/>
      <w:bCs/>
      <w:color w:val="365F91"/>
      <w:sz w:val="28"/>
      <w:szCs w:val="28"/>
    </w:rPr>
  </w:style>
  <w:style w:type="paragraph" w:styleId="2">
    <w:name w:val="heading 2"/>
    <w:basedOn w:val="a"/>
    <w:link w:val="20"/>
    <w:uiPriority w:val="99"/>
    <w:qFormat/>
    <w:rsid w:val="00E447AB"/>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9"/>
    <w:qFormat/>
    <w:rsid w:val="00DA08A1"/>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08A1"/>
    <w:rPr>
      <w:rFonts w:ascii="Cambria" w:hAnsi="Cambria" w:cs="Times New Roman"/>
      <w:b/>
      <w:bCs/>
      <w:color w:val="365F91"/>
      <w:sz w:val="28"/>
      <w:szCs w:val="28"/>
    </w:rPr>
  </w:style>
  <w:style w:type="character" w:customStyle="1" w:styleId="20">
    <w:name w:val="Заголовок 2 Знак"/>
    <w:basedOn w:val="a0"/>
    <w:link w:val="2"/>
    <w:uiPriority w:val="99"/>
    <w:locked/>
    <w:rsid w:val="00E447AB"/>
    <w:rPr>
      <w:rFonts w:ascii="Times New Roman" w:hAnsi="Times New Roman" w:cs="Times New Roman"/>
      <w:b/>
      <w:bCs/>
      <w:sz w:val="36"/>
      <w:szCs w:val="36"/>
    </w:rPr>
  </w:style>
  <w:style w:type="character" w:customStyle="1" w:styleId="30">
    <w:name w:val="Заголовок 3 Знак"/>
    <w:basedOn w:val="a0"/>
    <w:link w:val="3"/>
    <w:uiPriority w:val="99"/>
    <w:locked/>
    <w:rsid w:val="00DA08A1"/>
    <w:rPr>
      <w:rFonts w:ascii="Arial" w:hAnsi="Arial" w:cs="Times New Roman"/>
      <w:b/>
      <w:bCs/>
      <w:sz w:val="26"/>
      <w:szCs w:val="26"/>
    </w:rPr>
  </w:style>
  <w:style w:type="paragraph" w:styleId="a3">
    <w:name w:val="Normal (Web)"/>
    <w:basedOn w:val="a"/>
    <w:uiPriority w:val="99"/>
    <w:rsid w:val="00DA08A1"/>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DA08A1"/>
    <w:rPr>
      <w:rFonts w:cs="Times New Roman"/>
      <w:color w:val="0000FF"/>
      <w:u w:val="single"/>
    </w:rPr>
  </w:style>
  <w:style w:type="paragraph" w:styleId="a5">
    <w:name w:val="TOC Heading"/>
    <w:basedOn w:val="1"/>
    <w:next w:val="a"/>
    <w:uiPriority w:val="99"/>
    <w:qFormat/>
    <w:rsid w:val="00DA08A1"/>
    <w:pPr>
      <w:outlineLvl w:val="9"/>
    </w:pPr>
    <w:rPr>
      <w:lang w:eastAsia="en-US"/>
    </w:rPr>
  </w:style>
  <w:style w:type="paragraph" w:styleId="31">
    <w:name w:val="toc 3"/>
    <w:basedOn w:val="a"/>
    <w:next w:val="a"/>
    <w:autoRedefine/>
    <w:uiPriority w:val="99"/>
    <w:rsid w:val="00DA08A1"/>
    <w:pPr>
      <w:ind w:left="440"/>
    </w:pPr>
    <w:rPr>
      <w:lang w:eastAsia="en-US"/>
    </w:rPr>
  </w:style>
  <w:style w:type="paragraph" w:styleId="a6">
    <w:name w:val="No Spacing"/>
    <w:link w:val="a7"/>
    <w:uiPriority w:val="99"/>
    <w:qFormat/>
    <w:rsid w:val="00DA08A1"/>
    <w:rPr>
      <w:sz w:val="22"/>
      <w:szCs w:val="22"/>
      <w:lang w:eastAsia="en-US"/>
    </w:rPr>
  </w:style>
  <w:style w:type="character" w:customStyle="1" w:styleId="a7">
    <w:name w:val="Без интервала Знак"/>
    <w:basedOn w:val="a0"/>
    <w:link w:val="a6"/>
    <w:uiPriority w:val="99"/>
    <w:locked/>
    <w:rsid w:val="00DA08A1"/>
    <w:rPr>
      <w:sz w:val="22"/>
      <w:szCs w:val="22"/>
      <w:lang w:val="ru-RU" w:eastAsia="en-US" w:bidi="ar-SA"/>
    </w:rPr>
  </w:style>
  <w:style w:type="paragraph" w:customStyle="1" w:styleId="articlepreview">
    <w:name w:val="article_preview"/>
    <w:basedOn w:val="a"/>
    <w:uiPriority w:val="99"/>
    <w:rsid w:val="00E447AB"/>
    <w:pPr>
      <w:shd w:val="clear" w:color="auto" w:fill="ECF2F6"/>
      <w:spacing w:before="150" w:after="150" w:line="240" w:lineRule="auto"/>
      <w:jc w:val="both"/>
    </w:pPr>
    <w:rPr>
      <w:rFonts w:ascii="Times New Roman" w:hAnsi="Times New Roman"/>
      <w:i/>
      <w:iCs/>
      <w:sz w:val="24"/>
      <w:szCs w:val="24"/>
    </w:rPr>
  </w:style>
  <w:style w:type="paragraph" w:customStyle="1" w:styleId="afishinfo">
    <w:name w:val="afish_info"/>
    <w:basedOn w:val="a"/>
    <w:uiPriority w:val="99"/>
    <w:rsid w:val="00E447AB"/>
    <w:pPr>
      <w:spacing w:before="100" w:beforeAutospacing="1" w:after="100" w:afterAutospacing="1" w:line="240" w:lineRule="auto"/>
    </w:pPr>
    <w:rPr>
      <w:rFonts w:ascii="Times New Roman" w:hAnsi="Times New Roman"/>
      <w:sz w:val="24"/>
      <w:szCs w:val="24"/>
    </w:rPr>
  </w:style>
  <w:style w:type="paragraph" w:customStyle="1" w:styleId="afishainfocolor">
    <w:name w:val="afisha_info_color"/>
    <w:basedOn w:val="a"/>
    <w:uiPriority w:val="99"/>
    <w:rsid w:val="00E447AB"/>
    <w:pPr>
      <w:shd w:val="clear" w:color="auto" w:fill="6D8DA0"/>
      <w:spacing w:before="100" w:beforeAutospacing="1" w:after="100" w:afterAutospacing="1" w:line="240" w:lineRule="auto"/>
      <w:ind w:left="45" w:right="300"/>
      <w:jc w:val="center"/>
    </w:pPr>
    <w:rPr>
      <w:rFonts w:ascii="Times New Roman" w:hAnsi="Times New Roman"/>
      <w:b/>
      <w:bCs/>
      <w:color w:val="FFFFFF"/>
      <w:sz w:val="23"/>
      <w:szCs w:val="23"/>
    </w:rPr>
  </w:style>
  <w:style w:type="paragraph" w:customStyle="1" w:styleId="afishainfotext">
    <w:name w:val="afisha_info_text"/>
    <w:basedOn w:val="a"/>
    <w:uiPriority w:val="99"/>
    <w:rsid w:val="00E447AB"/>
    <w:pPr>
      <w:spacing w:before="100" w:beforeAutospacing="1" w:after="100" w:afterAutospacing="1" w:line="180" w:lineRule="atLeast"/>
    </w:pPr>
    <w:rPr>
      <w:rFonts w:ascii="Times New Roman" w:hAnsi="Times New Roman"/>
      <w:color w:val="8A8A8A"/>
      <w:sz w:val="20"/>
      <w:szCs w:val="20"/>
    </w:rPr>
  </w:style>
  <w:style w:type="character" w:customStyle="1" w:styleId="11">
    <w:name w:val="Дата1"/>
    <w:basedOn w:val="a0"/>
    <w:uiPriority w:val="99"/>
    <w:rsid w:val="00E447AB"/>
    <w:rPr>
      <w:rFonts w:cs="Times New Roman"/>
    </w:rPr>
  </w:style>
  <w:style w:type="character" w:customStyle="1" w:styleId="calendar">
    <w:name w:val="calendar"/>
    <w:basedOn w:val="a0"/>
    <w:uiPriority w:val="99"/>
    <w:rsid w:val="00E447AB"/>
    <w:rPr>
      <w:rFonts w:cs="Times New Roman"/>
    </w:rPr>
  </w:style>
  <w:style w:type="character" w:customStyle="1" w:styleId="date1">
    <w:name w:val="date1"/>
    <w:basedOn w:val="a0"/>
    <w:uiPriority w:val="99"/>
    <w:rsid w:val="00E447AB"/>
    <w:rPr>
      <w:rFonts w:cs="Times New Roman"/>
      <w:color w:val="FFFFFF"/>
      <w:sz w:val="14"/>
      <w:szCs w:val="14"/>
      <w:shd w:val="clear" w:color="auto" w:fill="6D8DA0"/>
    </w:rPr>
  </w:style>
  <w:style w:type="character" w:customStyle="1" w:styleId="calendar1">
    <w:name w:val="calendar1"/>
    <w:basedOn w:val="a0"/>
    <w:uiPriority w:val="99"/>
    <w:rsid w:val="00E447AB"/>
    <w:rPr>
      <w:rFonts w:cs="Times New Roman"/>
      <w:b/>
      <w:bCs/>
      <w:color w:val="FFFFFF"/>
      <w:sz w:val="18"/>
      <w:szCs w:val="18"/>
      <w:shd w:val="clear" w:color="auto" w:fill="6D8DA0"/>
    </w:rPr>
  </w:style>
  <w:style w:type="character" w:customStyle="1" w:styleId="date2">
    <w:name w:val="date2"/>
    <w:basedOn w:val="a0"/>
    <w:uiPriority w:val="99"/>
    <w:rsid w:val="00E447AB"/>
    <w:rPr>
      <w:rFonts w:cs="Times New Roman"/>
      <w:color w:val="FFFFFF"/>
      <w:sz w:val="24"/>
      <w:szCs w:val="24"/>
      <w:shd w:val="clear" w:color="auto" w:fill="6D8DA0"/>
    </w:rPr>
  </w:style>
  <w:style w:type="character" w:styleId="a8">
    <w:name w:val="Strong"/>
    <w:basedOn w:val="a0"/>
    <w:uiPriority w:val="99"/>
    <w:qFormat/>
    <w:rsid w:val="00E447AB"/>
    <w:rPr>
      <w:rFonts w:cs="Times New Roman"/>
      <w:b/>
      <w:bCs/>
    </w:rPr>
  </w:style>
  <w:style w:type="character" w:customStyle="1" w:styleId="a9">
    <w:name w:val="Текст выноски Знак"/>
    <w:basedOn w:val="a0"/>
    <w:link w:val="aa"/>
    <w:uiPriority w:val="99"/>
    <w:semiHidden/>
    <w:locked/>
    <w:rsid w:val="00E447AB"/>
    <w:rPr>
      <w:rFonts w:ascii="Tahoma" w:hAnsi="Tahoma" w:cs="Tahoma"/>
      <w:sz w:val="16"/>
      <w:szCs w:val="16"/>
    </w:rPr>
  </w:style>
  <w:style w:type="paragraph" w:styleId="aa">
    <w:name w:val="Balloon Text"/>
    <w:basedOn w:val="a"/>
    <w:link w:val="a9"/>
    <w:uiPriority w:val="99"/>
    <w:semiHidden/>
    <w:rsid w:val="00E447AB"/>
    <w:pPr>
      <w:spacing w:after="0" w:line="240" w:lineRule="auto"/>
    </w:pPr>
    <w:rPr>
      <w:rFonts w:ascii="Tahoma" w:hAnsi="Tahoma" w:cs="Tahoma"/>
      <w:sz w:val="16"/>
      <w:szCs w:val="16"/>
    </w:rPr>
  </w:style>
  <w:style w:type="character" w:customStyle="1" w:styleId="BalloonTextChar1">
    <w:name w:val="Balloon Text Char1"/>
    <w:basedOn w:val="a0"/>
    <w:uiPriority w:val="99"/>
    <w:semiHidden/>
    <w:rsid w:val="006E726F"/>
    <w:rPr>
      <w:rFonts w:ascii="Times New Roman" w:hAnsi="Times New Roman"/>
      <w:sz w:val="0"/>
      <w:szCs w:val="0"/>
    </w:rPr>
  </w:style>
  <w:style w:type="paragraph" w:styleId="ab">
    <w:name w:val="List Paragraph"/>
    <w:basedOn w:val="a"/>
    <w:uiPriority w:val="99"/>
    <w:qFormat/>
    <w:rsid w:val="00E447AB"/>
    <w:pPr>
      <w:ind w:left="720"/>
      <w:contextualSpacing/>
    </w:pPr>
  </w:style>
  <w:style w:type="character" w:customStyle="1" w:styleId="bold">
    <w:name w:val="bold"/>
    <w:basedOn w:val="a0"/>
    <w:uiPriority w:val="99"/>
    <w:rsid w:val="00A308BE"/>
    <w:rPr>
      <w:rFonts w:cs="Times New Roman"/>
    </w:rPr>
  </w:style>
  <w:style w:type="paragraph" w:styleId="ac">
    <w:name w:val="header"/>
    <w:basedOn w:val="a"/>
    <w:link w:val="ad"/>
    <w:uiPriority w:val="99"/>
    <w:unhideWhenUsed/>
    <w:rsid w:val="00674D7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74D71"/>
    <w:rPr>
      <w:sz w:val="22"/>
      <w:szCs w:val="22"/>
    </w:rPr>
  </w:style>
  <w:style w:type="paragraph" w:styleId="ae">
    <w:name w:val="footer"/>
    <w:basedOn w:val="a"/>
    <w:link w:val="af"/>
    <w:uiPriority w:val="99"/>
    <w:unhideWhenUsed/>
    <w:rsid w:val="00674D7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74D7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64529"/>
    <w:pPr>
      <w:spacing w:after="200" w:line="276" w:lineRule="auto"/>
    </w:pPr>
    <w:rPr>
      <w:sz w:val="22"/>
      <w:szCs w:val="22"/>
    </w:rPr>
  </w:style>
  <w:style w:type="paragraph" w:styleId="1">
    <w:name w:val="heading 1"/>
    <w:basedOn w:val="a"/>
    <w:next w:val="a"/>
    <w:link w:val="10"/>
    <w:uiPriority w:val="99"/>
    <w:qFormat/>
    <w:rsid w:val="00DA08A1"/>
    <w:pPr>
      <w:keepNext/>
      <w:keepLines/>
      <w:spacing w:before="480" w:after="0"/>
      <w:outlineLvl w:val="0"/>
    </w:pPr>
    <w:rPr>
      <w:rFonts w:ascii="Cambria" w:hAnsi="Cambria"/>
      <w:b/>
      <w:bCs/>
      <w:color w:val="365F91"/>
      <w:sz w:val="28"/>
      <w:szCs w:val="28"/>
    </w:rPr>
  </w:style>
  <w:style w:type="paragraph" w:styleId="2">
    <w:name w:val="heading 2"/>
    <w:basedOn w:val="a"/>
    <w:link w:val="20"/>
    <w:uiPriority w:val="99"/>
    <w:qFormat/>
    <w:rsid w:val="00E447AB"/>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9"/>
    <w:qFormat/>
    <w:rsid w:val="00DA08A1"/>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08A1"/>
    <w:rPr>
      <w:rFonts w:ascii="Cambria" w:hAnsi="Cambria" w:cs="Times New Roman"/>
      <w:b/>
      <w:bCs/>
      <w:color w:val="365F91"/>
      <w:sz w:val="28"/>
      <w:szCs w:val="28"/>
    </w:rPr>
  </w:style>
  <w:style w:type="character" w:customStyle="1" w:styleId="20">
    <w:name w:val="Заголовок 2 Знак"/>
    <w:basedOn w:val="a0"/>
    <w:link w:val="2"/>
    <w:uiPriority w:val="99"/>
    <w:locked/>
    <w:rsid w:val="00E447AB"/>
    <w:rPr>
      <w:rFonts w:ascii="Times New Roman" w:hAnsi="Times New Roman" w:cs="Times New Roman"/>
      <w:b/>
      <w:bCs/>
      <w:sz w:val="36"/>
      <w:szCs w:val="36"/>
    </w:rPr>
  </w:style>
  <w:style w:type="character" w:customStyle="1" w:styleId="30">
    <w:name w:val="Заголовок 3 Знак"/>
    <w:basedOn w:val="a0"/>
    <w:link w:val="3"/>
    <w:uiPriority w:val="99"/>
    <w:locked/>
    <w:rsid w:val="00DA08A1"/>
    <w:rPr>
      <w:rFonts w:ascii="Arial" w:hAnsi="Arial" w:cs="Times New Roman"/>
      <w:b/>
      <w:bCs/>
      <w:sz w:val="26"/>
      <w:szCs w:val="26"/>
    </w:rPr>
  </w:style>
  <w:style w:type="paragraph" w:styleId="a3">
    <w:name w:val="Normal (Web)"/>
    <w:basedOn w:val="a"/>
    <w:uiPriority w:val="99"/>
    <w:rsid w:val="00DA08A1"/>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DA08A1"/>
    <w:rPr>
      <w:rFonts w:cs="Times New Roman"/>
      <w:color w:val="0000FF"/>
      <w:u w:val="single"/>
    </w:rPr>
  </w:style>
  <w:style w:type="paragraph" w:styleId="a5">
    <w:name w:val="TOC Heading"/>
    <w:basedOn w:val="1"/>
    <w:next w:val="a"/>
    <w:uiPriority w:val="99"/>
    <w:qFormat/>
    <w:rsid w:val="00DA08A1"/>
    <w:pPr>
      <w:outlineLvl w:val="9"/>
    </w:pPr>
    <w:rPr>
      <w:lang w:eastAsia="en-US"/>
    </w:rPr>
  </w:style>
  <w:style w:type="paragraph" w:styleId="31">
    <w:name w:val="toc 3"/>
    <w:basedOn w:val="a"/>
    <w:next w:val="a"/>
    <w:autoRedefine/>
    <w:uiPriority w:val="99"/>
    <w:rsid w:val="00DA08A1"/>
    <w:pPr>
      <w:ind w:left="440"/>
    </w:pPr>
    <w:rPr>
      <w:lang w:eastAsia="en-US"/>
    </w:rPr>
  </w:style>
  <w:style w:type="paragraph" w:styleId="a6">
    <w:name w:val="No Spacing"/>
    <w:link w:val="a7"/>
    <w:uiPriority w:val="99"/>
    <w:qFormat/>
    <w:rsid w:val="00DA08A1"/>
    <w:rPr>
      <w:sz w:val="22"/>
      <w:szCs w:val="22"/>
      <w:lang w:eastAsia="en-US"/>
    </w:rPr>
  </w:style>
  <w:style w:type="character" w:customStyle="1" w:styleId="a7">
    <w:name w:val="Без интервала Знак"/>
    <w:basedOn w:val="a0"/>
    <w:link w:val="a6"/>
    <w:uiPriority w:val="99"/>
    <w:locked/>
    <w:rsid w:val="00DA08A1"/>
    <w:rPr>
      <w:sz w:val="22"/>
      <w:szCs w:val="22"/>
      <w:lang w:val="ru-RU" w:eastAsia="en-US" w:bidi="ar-SA"/>
    </w:rPr>
  </w:style>
  <w:style w:type="paragraph" w:customStyle="1" w:styleId="articlepreview">
    <w:name w:val="article_preview"/>
    <w:basedOn w:val="a"/>
    <w:uiPriority w:val="99"/>
    <w:rsid w:val="00E447AB"/>
    <w:pPr>
      <w:shd w:val="clear" w:color="auto" w:fill="ECF2F6"/>
      <w:spacing w:before="150" w:after="150" w:line="240" w:lineRule="auto"/>
      <w:jc w:val="both"/>
    </w:pPr>
    <w:rPr>
      <w:rFonts w:ascii="Times New Roman" w:hAnsi="Times New Roman"/>
      <w:i/>
      <w:iCs/>
      <w:sz w:val="24"/>
      <w:szCs w:val="24"/>
    </w:rPr>
  </w:style>
  <w:style w:type="paragraph" w:customStyle="1" w:styleId="afishinfo">
    <w:name w:val="afish_info"/>
    <w:basedOn w:val="a"/>
    <w:uiPriority w:val="99"/>
    <w:rsid w:val="00E447AB"/>
    <w:pPr>
      <w:spacing w:before="100" w:beforeAutospacing="1" w:after="100" w:afterAutospacing="1" w:line="240" w:lineRule="auto"/>
    </w:pPr>
    <w:rPr>
      <w:rFonts w:ascii="Times New Roman" w:hAnsi="Times New Roman"/>
      <w:sz w:val="24"/>
      <w:szCs w:val="24"/>
    </w:rPr>
  </w:style>
  <w:style w:type="paragraph" w:customStyle="1" w:styleId="afishainfocolor">
    <w:name w:val="afisha_info_color"/>
    <w:basedOn w:val="a"/>
    <w:uiPriority w:val="99"/>
    <w:rsid w:val="00E447AB"/>
    <w:pPr>
      <w:shd w:val="clear" w:color="auto" w:fill="6D8DA0"/>
      <w:spacing w:before="100" w:beforeAutospacing="1" w:after="100" w:afterAutospacing="1" w:line="240" w:lineRule="auto"/>
      <w:ind w:left="45" w:right="300"/>
      <w:jc w:val="center"/>
    </w:pPr>
    <w:rPr>
      <w:rFonts w:ascii="Times New Roman" w:hAnsi="Times New Roman"/>
      <w:b/>
      <w:bCs/>
      <w:color w:val="FFFFFF"/>
      <w:sz w:val="23"/>
      <w:szCs w:val="23"/>
    </w:rPr>
  </w:style>
  <w:style w:type="paragraph" w:customStyle="1" w:styleId="afishainfotext">
    <w:name w:val="afisha_info_text"/>
    <w:basedOn w:val="a"/>
    <w:uiPriority w:val="99"/>
    <w:rsid w:val="00E447AB"/>
    <w:pPr>
      <w:spacing w:before="100" w:beforeAutospacing="1" w:after="100" w:afterAutospacing="1" w:line="180" w:lineRule="atLeast"/>
    </w:pPr>
    <w:rPr>
      <w:rFonts w:ascii="Times New Roman" w:hAnsi="Times New Roman"/>
      <w:color w:val="8A8A8A"/>
      <w:sz w:val="20"/>
      <w:szCs w:val="20"/>
    </w:rPr>
  </w:style>
  <w:style w:type="character" w:customStyle="1" w:styleId="11">
    <w:name w:val="Дата1"/>
    <w:basedOn w:val="a0"/>
    <w:uiPriority w:val="99"/>
    <w:rsid w:val="00E447AB"/>
    <w:rPr>
      <w:rFonts w:cs="Times New Roman"/>
    </w:rPr>
  </w:style>
  <w:style w:type="character" w:customStyle="1" w:styleId="calendar">
    <w:name w:val="calendar"/>
    <w:basedOn w:val="a0"/>
    <w:uiPriority w:val="99"/>
    <w:rsid w:val="00E447AB"/>
    <w:rPr>
      <w:rFonts w:cs="Times New Roman"/>
    </w:rPr>
  </w:style>
  <w:style w:type="character" w:customStyle="1" w:styleId="date1">
    <w:name w:val="date1"/>
    <w:basedOn w:val="a0"/>
    <w:uiPriority w:val="99"/>
    <w:rsid w:val="00E447AB"/>
    <w:rPr>
      <w:rFonts w:cs="Times New Roman"/>
      <w:color w:val="FFFFFF"/>
      <w:sz w:val="14"/>
      <w:szCs w:val="14"/>
      <w:shd w:val="clear" w:color="auto" w:fill="6D8DA0"/>
    </w:rPr>
  </w:style>
  <w:style w:type="character" w:customStyle="1" w:styleId="calendar1">
    <w:name w:val="calendar1"/>
    <w:basedOn w:val="a0"/>
    <w:uiPriority w:val="99"/>
    <w:rsid w:val="00E447AB"/>
    <w:rPr>
      <w:rFonts w:cs="Times New Roman"/>
      <w:b/>
      <w:bCs/>
      <w:color w:val="FFFFFF"/>
      <w:sz w:val="18"/>
      <w:szCs w:val="18"/>
      <w:shd w:val="clear" w:color="auto" w:fill="6D8DA0"/>
    </w:rPr>
  </w:style>
  <w:style w:type="character" w:customStyle="1" w:styleId="date2">
    <w:name w:val="date2"/>
    <w:basedOn w:val="a0"/>
    <w:uiPriority w:val="99"/>
    <w:rsid w:val="00E447AB"/>
    <w:rPr>
      <w:rFonts w:cs="Times New Roman"/>
      <w:color w:val="FFFFFF"/>
      <w:sz w:val="24"/>
      <w:szCs w:val="24"/>
      <w:shd w:val="clear" w:color="auto" w:fill="6D8DA0"/>
    </w:rPr>
  </w:style>
  <w:style w:type="character" w:styleId="a8">
    <w:name w:val="Strong"/>
    <w:basedOn w:val="a0"/>
    <w:uiPriority w:val="99"/>
    <w:qFormat/>
    <w:rsid w:val="00E447AB"/>
    <w:rPr>
      <w:rFonts w:cs="Times New Roman"/>
      <w:b/>
      <w:bCs/>
    </w:rPr>
  </w:style>
  <w:style w:type="character" w:customStyle="1" w:styleId="a9">
    <w:name w:val="Текст выноски Знак"/>
    <w:basedOn w:val="a0"/>
    <w:link w:val="aa"/>
    <w:uiPriority w:val="99"/>
    <w:semiHidden/>
    <w:locked/>
    <w:rsid w:val="00E447AB"/>
    <w:rPr>
      <w:rFonts w:ascii="Tahoma" w:hAnsi="Tahoma" w:cs="Tahoma"/>
      <w:sz w:val="16"/>
      <w:szCs w:val="16"/>
    </w:rPr>
  </w:style>
  <w:style w:type="paragraph" w:styleId="aa">
    <w:name w:val="Balloon Text"/>
    <w:basedOn w:val="a"/>
    <w:link w:val="a9"/>
    <w:uiPriority w:val="99"/>
    <w:semiHidden/>
    <w:rsid w:val="00E447AB"/>
    <w:pPr>
      <w:spacing w:after="0" w:line="240" w:lineRule="auto"/>
    </w:pPr>
    <w:rPr>
      <w:rFonts w:ascii="Tahoma" w:hAnsi="Tahoma" w:cs="Tahoma"/>
      <w:sz w:val="16"/>
      <w:szCs w:val="16"/>
    </w:rPr>
  </w:style>
  <w:style w:type="character" w:customStyle="1" w:styleId="BalloonTextChar1">
    <w:name w:val="Balloon Text Char1"/>
    <w:basedOn w:val="a0"/>
    <w:uiPriority w:val="99"/>
    <w:semiHidden/>
    <w:rsid w:val="006E726F"/>
    <w:rPr>
      <w:rFonts w:ascii="Times New Roman" w:hAnsi="Times New Roman"/>
      <w:sz w:val="0"/>
      <w:szCs w:val="0"/>
    </w:rPr>
  </w:style>
  <w:style w:type="paragraph" w:styleId="ab">
    <w:name w:val="List Paragraph"/>
    <w:basedOn w:val="a"/>
    <w:uiPriority w:val="99"/>
    <w:qFormat/>
    <w:rsid w:val="00E447AB"/>
    <w:pPr>
      <w:ind w:left="720"/>
      <w:contextualSpacing/>
    </w:pPr>
  </w:style>
  <w:style w:type="character" w:customStyle="1" w:styleId="bold">
    <w:name w:val="bold"/>
    <w:basedOn w:val="a0"/>
    <w:uiPriority w:val="99"/>
    <w:rsid w:val="00A308BE"/>
    <w:rPr>
      <w:rFonts w:cs="Times New Roman"/>
    </w:rPr>
  </w:style>
  <w:style w:type="paragraph" w:styleId="ac">
    <w:name w:val="header"/>
    <w:basedOn w:val="a"/>
    <w:link w:val="ad"/>
    <w:uiPriority w:val="99"/>
    <w:unhideWhenUsed/>
    <w:rsid w:val="00674D7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74D71"/>
    <w:rPr>
      <w:sz w:val="22"/>
      <w:szCs w:val="22"/>
    </w:rPr>
  </w:style>
  <w:style w:type="paragraph" w:styleId="ae">
    <w:name w:val="footer"/>
    <w:basedOn w:val="a"/>
    <w:link w:val="af"/>
    <w:uiPriority w:val="99"/>
    <w:unhideWhenUsed/>
    <w:rsid w:val="00674D7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74D7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4369">
      <w:bodyDiv w:val="1"/>
      <w:marLeft w:val="0"/>
      <w:marRight w:val="0"/>
      <w:marTop w:val="0"/>
      <w:marBottom w:val="0"/>
      <w:divBdr>
        <w:top w:val="none" w:sz="0" w:space="0" w:color="auto"/>
        <w:left w:val="none" w:sz="0" w:space="0" w:color="auto"/>
        <w:bottom w:val="none" w:sz="0" w:space="0" w:color="auto"/>
        <w:right w:val="none" w:sz="0" w:space="0" w:color="auto"/>
      </w:divBdr>
    </w:div>
    <w:div w:id="1239823466">
      <w:marLeft w:val="0"/>
      <w:marRight w:val="0"/>
      <w:marTop w:val="525"/>
      <w:marBottom w:val="0"/>
      <w:divBdr>
        <w:top w:val="none" w:sz="0" w:space="0" w:color="auto"/>
        <w:left w:val="none" w:sz="0" w:space="0" w:color="auto"/>
        <w:bottom w:val="none" w:sz="0" w:space="0" w:color="auto"/>
        <w:right w:val="none" w:sz="0" w:space="0" w:color="auto"/>
      </w:divBdr>
      <w:divsChild>
        <w:div w:id="1239823468">
          <w:marLeft w:val="0"/>
          <w:marRight w:val="0"/>
          <w:marTop w:val="0"/>
          <w:marBottom w:val="0"/>
          <w:divBdr>
            <w:top w:val="none" w:sz="0" w:space="0" w:color="auto"/>
            <w:left w:val="none" w:sz="0" w:space="0" w:color="auto"/>
            <w:bottom w:val="none" w:sz="0" w:space="0" w:color="auto"/>
            <w:right w:val="none" w:sz="0" w:space="0" w:color="auto"/>
          </w:divBdr>
        </w:div>
        <w:div w:id="1239823495">
          <w:marLeft w:val="0"/>
          <w:marRight w:val="0"/>
          <w:marTop w:val="0"/>
          <w:marBottom w:val="0"/>
          <w:divBdr>
            <w:top w:val="none" w:sz="0" w:space="0" w:color="auto"/>
            <w:left w:val="none" w:sz="0" w:space="0" w:color="auto"/>
            <w:bottom w:val="none" w:sz="0" w:space="0" w:color="auto"/>
            <w:right w:val="none" w:sz="0" w:space="0" w:color="auto"/>
          </w:divBdr>
        </w:div>
      </w:divsChild>
    </w:div>
    <w:div w:id="1239823471">
      <w:marLeft w:val="0"/>
      <w:marRight w:val="0"/>
      <w:marTop w:val="0"/>
      <w:marBottom w:val="0"/>
      <w:divBdr>
        <w:top w:val="none" w:sz="0" w:space="0" w:color="auto"/>
        <w:left w:val="none" w:sz="0" w:space="0" w:color="auto"/>
        <w:bottom w:val="none" w:sz="0" w:space="0" w:color="auto"/>
        <w:right w:val="none" w:sz="0" w:space="0" w:color="auto"/>
      </w:divBdr>
    </w:div>
    <w:div w:id="1239823475">
      <w:marLeft w:val="0"/>
      <w:marRight w:val="0"/>
      <w:marTop w:val="0"/>
      <w:marBottom w:val="0"/>
      <w:divBdr>
        <w:top w:val="none" w:sz="0" w:space="0" w:color="auto"/>
        <w:left w:val="none" w:sz="0" w:space="0" w:color="auto"/>
        <w:bottom w:val="none" w:sz="0" w:space="0" w:color="auto"/>
        <w:right w:val="none" w:sz="0" w:space="0" w:color="auto"/>
      </w:divBdr>
    </w:div>
    <w:div w:id="1239823478">
      <w:marLeft w:val="0"/>
      <w:marRight w:val="0"/>
      <w:marTop w:val="0"/>
      <w:marBottom w:val="0"/>
      <w:divBdr>
        <w:top w:val="none" w:sz="0" w:space="0" w:color="auto"/>
        <w:left w:val="none" w:sz="0" w:space="0" w:color="auto"/>
        <w:bottom w:val="none" w:sz="0" w:space="0" w:color="auto"/>
        <w:right w:val="none" w:sz="0" w:space="0" w:color="auto"/>
      </w:divBdr>
      <w:divsChild>
        <w:div w:id="1239823472">
          <w:marLeft w:val="0"/>
          <w:marRight w:val="0"/>
          <w:marTop w:val="0"/>
          <w:marBottom w:val="0"/>
          <w:divBdr>
            <w:top w:val="none" w:sz="0" w:space="0" w:color="auto"/>
            <w:left w:val="none" w:sz="0" w:space="0" w:color="auto"/>
            <w:bottom w:val="none" w:sz="0" w:space="0" w:color="auto"/>
            <w:right w:val="none" w:sz="0" w:space="0" w:color="auto"/>
          </w:divBdr>
          <w:divsChild>
            <w:div w:id="1239823486">
              <w:marLeft w:val="0"/>
              <w:marRight w:val="0"/>
              <w:marTop w:val="0"/>
              <w:marBottom w:val="0"/>
              <w:divBdr>
                <w:top w:val="none" w:sz="0" w:space="0" w:color="auto"/>
                <w:left w:val="none" w:sz="0" w:space="0" w:color="auto"/>
                <w:bottom w:val="none" w:sz="0" w:space="0" w:color="auto"/>
                <w:right w:val="none" w:sz="0" w:space="0" w:color="auto"/>
              </w:divBdr>
            </w:div>
            <w:div w:id="1239823500">
              <w:marLeft w:val="0"/>
              <w:marRight w:val="0"/>
              <w:marTop w:val="0"/>
              <w:marBottom w:val="0"/>
              <w:divBdr>
                <w:top w:val="none" w:sz="0" w:space="0" w:color="auto"/>
                <w:left w:val="none" w:sz="0" w:space="0" w:color="auto"/>
                <w:bottom w:val="none" w:sz="0" w:space="0" w:color="auto"/>
                <w:right w:val="none" w:sz="0" w:space="0" w:color="auto"/>
              </w:divBdr>
            </w:div>
          </w:divsChild>
        </w:div>
        <w:div w:id="1239823477">
          <w:marLeft w:val="0"/>
          <w:marRight w:val="0"/>
          <w:marTop w:val="0"/>
          <w:marBottom w:val="0"/>
          <w:divBdr>
            <w:top w:val="none" w:sz="0" w:space="0" w:color="auto"/>
            <w:left w:val="none" w:sz="0" w:space="0" w:color="auto"/>
            <w:bottom w:val="none" w:sz="0" w:space="0" w:color="auto"/>
            <w:right w:val="none" w:sz="0" w:space="0" w:color="auto"/>
          </w:divBdr>
          <w:divsChild>
            <w:div w:id="1239823476">
              <w:marLeft w:val="0"/>
              <w:marRight w:val="0"/>
              <w:marTop w:val="0"/>
              <w:marBottom w:val="0"/>
              <w:divBdr>
                <w:top w:val="none" w:sz="0" w:space="0" w:color="auto"/>
                <w:left w:val="none" w:sz="0" w:space="0" w:color="auto"/>
                <w:bottom w:val="none" w:sz="0" w:space="0" w:color="auto"/>
                <w:right w:val="none" w:sz="0" w:space="0" w:color="auto"/>
              </w:divBdr>
            </w:div>
            <w:div w:id="12398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3482">
      <w:marLeft w:val="0"/>
      <w:marRight w:val="0"/>
      <w:marTop w:val="0"/>
      <w:marBottom w:val="0"/>
      <w:divBdr>
        <w:top w:val="none" w:sz="0" w:space="0" w:color="auto"/>
        <w:left w:val="none" w:sz="0" w:space="0" w:color="auto"/>
        <w:bottom w:val="none" w:sz="0" w:space="0" w:color="auto"/>
        <w:right w:val="none" w:sz="0" w:space="0" w:color="auto"/>
      </w:divBdr>
      <w:divsChild>
        <w:div w:id="1239823498">
          <w:marLeft w:val="0"/>
          <w:marRight w:val="0"/>
          <w:marTop w:val="525"/>
          <w:marBottom w:val="0"/>
          <w:divBdr>
            <w:top w:val="none" w:sz="0" w:space="0" w:color="auto"/>
            <w:left w:val="none" w:sz="0" w:space="0" w:color="auto"/>
            <w:bottom w:val="none" w:sz="0" w:space="0" w:color="auto"/>
            <w:right w:val="none" w:sz="0" w:space="0" w:color="auto"/>
          </w:divBdr>
          <w:divsChild>
            <w:div w:id="1239823462">
              <w:marLeft w:val="0"/>
              <w:marRight w:val="0"/>
              <w:marTop w:val="0"/>
              <w:marBottom w:val="0"/>
              <w:divBdr>
                <w:top w:val="none" w:sz="0" w:space="0" w:color="auto"/>
                <w:left w:val="none" w:sz="0" w:space="0" w:color="auto"/>
                <w:bottom w:val="none" w:sz="0" w:space="0" w:color="auto"/>
                <w:right w:val="none" w:sz="0" w:space="0" w:color="auto"/>
              </w:divBdr>
              <w:divsChild>
                <w:div w:id="1239823463">
                  <w:marLeft w:val="0"/>
                  <w:marRight w:val="0"/>
                  <w:marTop w:val="0"/>
                  <w:marBottom w:val="0"/>
                  <w:divBdr>
                    <w:top w:val="none" w:sz="0" w:space="0" w:color="auto"/>
                    <w:left w:val="none" w:sz="0" w:space="0" w:color="auto"/>
                    <w:bottom w:val="none" w:sz="0" w:space="0" w:color="auto"/>
                    <w:right w:val="none" w:sz="0" w:space="0" w:color="auto"/>
                  </w:divBdr>
                  <w:divsChild>
                    <w:div w:id="1239823474">
                      <w:marLeft w:val="0"/>
                      <w:marRight w:val="0"/>
                      <w:marTop w:val="0"/>
                      <w:marBottom w:val="0"/>
                      <w:divBdr>
                        <w:top w:val="none" w:sz="0" w:space="0" w:color="auto"/>
                        <w:left w:val="none" w:sz="0" w:space="0" w:color="auto"/>
                        <w:bottom w:val="none" w:sz="0" w:space="0" w:color="auto"/>
                        <w:right w:val="none" w:sz="0" w:space="0" w:color="auto"/>
                      </w:divBdr>
                    </w:div>
                  </w:divsChild>
                </w:div>
                <w:div w:id="1239823473">
                  <w:marLeft w:val="0"/>
                  <w:marRight w:val="0"/>
                  <w:marTop w:val="0"/>
                  <w:marBottom w:val="0"/>
                  <w:divBdr>
                    <w:top w:val="none" w:sz="0" w:space="0" w:color="auto"/>
                    <w:left w:val="none" w:sz="0" w:space="0" w:color="auto"/>
                    <w:bottom w:val="none" w:sz="0" w:space="0" w:color="auto"/>
                    <w:right w:val="none" w:sz="0" w:space="0" w:color="auto"/>
                  </w:divBdr>
                </w:div>
              </w:divsChild>
            </w:div>
            <w:div w:id="123982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3484">
      <w:marLeft w:val="0"/>
      <w:marRight w:val="0"/>
      <w:marTop w:val="0"/>
      <w:marBottom w:val="0"/>
      <w:divBdr>
        <w:top w:val="none" w:sz="0" w:space="0" w:color="auto"/>
        <w:left w:val="none" w:sz="0" w:space="0" w:color="auto"/>
        <w:bottom w:val="none" w:sz="0" w:space="0" w:color="auto"/>
        <w:right w:val="none" w:sz="0" w:space="0" w:color="auto"/>
      </w:divBdr>
      <w:divsChild>
        <w:div w:id="1239823497">
          <w:marLeft w:val="0"/>
          <w:marRight w:val="0"/>
          <w:marTop w:val="0"/>
          <w:marBottom w:val="0"/>
          <w:divBdr>
            <w:top w:val="none" w:sz="0" w:space="0" w:color="auto"/>
            <w:left w:val="none" w:sz="0" w:space="0" w:color="auto"/>
            <w:bottom w:val="none" w:sz="0" w:space="0" w:color="auto"/>
            <w:right w:val="none" w:sz="0" w:space="0" w:color="auto"/>
          </w:divBdr>
          <w:divsChild>
            <w:div w:id="1239823491">
              <w:marLeft w:val="0"/>
              <w:marRight w:val="0"/>
              <w:marTop w:val="0"/>
              <w:marBottom w:val="0"/>
              <w:divBdr>
                <w:top w:val="none" w:sz="0" w:space="0" w:color="auto"/>
                <w:left w:val="none" w:sz="0" w:space="0" w:color="auto"/>
                <w:bottom w:val="none" w:sz="0" w:space="0" w:color="auto"/>
                <w:right w:val="none" w:sz="0" w:space="0" w:color="auto"/>
              </w:divBdr>
              <w:divsChild>
                <w:div w:id="1239823465">
                  <w:marLeft w:val="0"/>
                  <w:marRight w:val="0"/>
                  <w:marTop w:val="525"/>
                  <w:marBottom w:val="0"/>
                  <w:divBdr>
                    <w:top w:val="none" w:sz="0" w:space="0" w:color="auto"/>
                    <w:left w:val="none" w:sz="0" w:space="0" w:color="auto"/>
                    <w:bottom w:val="none" w:sz="0" w:space="0" w:color="auto"/>
                    <w:right w:val="none" w:sz="0" w:space="0" w:color="auto"/>
                  </w:divBdr>
                  <w:divsChild>
                    <w:div w:id="1239823467">
                      <w:marLeft w:val="0"/>
                      <w:marRight w:val="0"/>
                      <w:marTop w:val="0"/>
                      <w:marBottom w:val="0"/>
                      <w:divBdr>
                        <w:top w:val="none" w:sz="0" w:space="0" w:color="auto"/>
                        <w:left w:val="none" w:sz="0" w:space="0" w:color="auto"/>
                        <w:bottom w:val="none" w:sz="0" w:space="0" w:color="auto"/>
                        <w:right w:val="none" w:sz="0" w:space="0" w:color="auto"/>
                      </w:divBdr>
                      <w:divsChild>
                        <w:div w:id="1239823469">
                          <w:marLeft w:val="0"/>
                          <w:marRight w:val="0"/>
                          <w:marTop w:val="0"/>
                          <w:marBottom w:val="0"/>
                          <w:divBdr>
                            <w:top w:val="none" w:sz="0" w:space="0" w:color="auto"/>
                            <w:left w:val="none" w:sz="0" w:space="0" w:color="auto"/>
                            <w:bottom w:val="none" w:sz="0" w:space="0" w:color="auto"/>
                            <w:right w:val="none" w:sz="0" w:space="0" w:color="auto"/>
                          </w:divBdr>
                        </w:div>
                        <w:div w:id="1239823470">
                          <w:marLeft w:val="0"/>
                          <w:marRight w:val="0"/>
                          <w:marTop w:val="0"/>
                          <w:marBottom w:val="0"/>
                          <w:divBdr>
                            <w:top w:val="none" w:sz="0" w:space="0" w:color="auto"/>
                            <w:left w:val="none" w:sz="0" w:space="0" w:color="auto"/>
                            <w:bottom w:val="none" w:sz="0" w:space="0" w:color="auto"/>
                            <w:right w:val="none" w:sz="0" w:space="0" w:color="auto"/>
                          </w:divBdr>
                        </w:div>
                      </w:divsChild>
                    </w:div>
                    <w:div w:id="1239823483">
                      <w:marLeft w:val="0"/>
                      <w:marRight w:val="0"/>
                      <w:marTop w:val="0"/>
                      <w:marBottom w:val="0"/>
                      <w:divBdr>
                        <w:top w:val="none" w:sz="0" w:space="0" w:color="auto"/>
                        <w:left w:val="none" w:sz="0" w:space="0" w:color="auto"/>
                        <w:bottom w:val="none" w:sz="0" w:space="0" w:color="auto"/>
                        <w:right w:val="none" w:sz="0" w:space="0" w:color="auto"/>
                      </w:divBdr>
                    </w:div>
                  </w:divsChild>
                </w:div>
                <w:div w:id="123982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823488">
      <w:marLeft w:val="0"/>
      <w:marRight w:val="0"/>
      <w:marTop w:val="0"/>
      <w:marBottom w:val="0"/>
      <w:divBdr>
        <w:top w:val="none" w:sz="0" w:space="0" w:color="auto"/>
        <w:left w:val="none" w:sz="0" w:space="0" w:color="auto"/>
        <w:bottom w:val="none" w:sz="0" w:space="0" w:color="auto"/>
        <w:right w:val="none" w:sz="0" w:space="0" w:color="auto"/>
      </w:divBdr>
      <w:divsChild>
        <w:div w:id="1239823502">
          <w:marLeft w:val="0"/>
          <w:marRight w:val="0"/>
          <w:marTop w:val="0"/>
          <w:marBottom w:val="0"/>
          <w:divBdr>
            <w:top w:val="none" w:sz="0" w:space="0" w:color="auto"/>
            <w:left w:val="none" w:sz="0" w:space="0" w:color="auto"/>
            <w:bottom w:val="none" w:sz="0" w:space="0" w:color="auto"/>
            <w:right w:val="none" w:sz="0" w:space="0" w:color="auto"/>
          </w:divBdr>
          <w:divsChild>
            <w:div w:id="1239823481">
              <w:marLeft w:val="0"/>
              <w:marRight w:val="0"/>
              <w:marTop w:val="0"/>
              <w:marBottom w:val="0"/>
              <w:divBdr>
                <w:top w:val="none" w:sz="0" w:space="0" w:color="auto"/>
                <w:left w:val="none" w:sz="0" w:space="0" w:color="auto"/>
                <w:bottom w:val="none" w:sz="0" w:space="0" w:color="auto"/>
                <w:right w:val="none" w:sz="0" w:space="0" w:color="auto"/>
              </w:divBdr>
              <w:divsChild>
                <w:div w:id="1239823464">
                  <w:marLeft w:val="0"/>
                  <w:marRight w:val="0"/>
                  <w:marTop w:val="525"/>
                  <w:marBottom w:val="0"/>
                  <w:divBdr>
                    <w:top w:val="none" w:sz="0" w:space="0" w:color="auto"/>
                    <w:left w:val="none" w:sz="0" w:space="0" w:color="auto"/>
                    <w:bottom w:val="none" w:sz="0" w:space="0" w:color="auto"/>
                    <w:right w:val="none" w:sz="0" w:space="0" w:color="auto"/>
                  </w:divBdr>
                  <w:divsChild>
                    <w:div w:id="1239823493">
                      <w:marLeft w:val="0"/>
                      <w:marRight w:val="0"/>
                      <w:marTop w:val="0"/>
                      <w:marBottom w:val="0"/>
                      <w:divBdr>
                        <w:top w:val="none" w:sz="0" w:space="0" w:color="auto"/>
                        <w:left w:val="none" w:sz="0" w:space="0" w:color="auto"/>
                        <w:bottom w:val="none" w:sz="0" w:space="0" w:color="auto"/>
                        <w:right w:val="none" w:sz="0" w:space="0" w:color="auto"/>
                      </w:divBdr>
                    </w:div>
                    <w:div w:id="1239823496">
                      <w:marLeft w:val="0"/>
                      <w:marRight w:val="0"/>
                      <w:marTop w:val="0"/>
                      <w:marBottom w:val="0"/>
                      <w:divBdr>
                        <w:top w:val="none" w:sz="0" w:space="0" w:color="auto"/>
                        <w:left w:val="none" w:sz="0" w:space="0" w:color="auto"/>
                        <w:bottom w:val="none" w:sz="0" w:space="0" w:color="auto"/>
                        <w:right w:val="none" w:sz="0" w:space="0" w:color="auto"/>
                      </w:divBdr>
                      <w:divsChild>
                        <w:div w:id="1239823479">
                          <w:marLeft w:val="0"/>
                          <w:marRight w:val="0"/>
                          <w:marTop w:val="0"/>
                          <w:marBottom w:val="0"/>
                          <w:divBdr>
                            <w:top w:val="none" w:sz="0" w:space="0" w:color="auto"/>
                            <w:left w:val="none" w:sz="0" w:space="0" w:color="auto"/>
                            <w:bottom w:val="none" w:sz="0" w:space="0" w:color="auto"/>
                            <w:right w:val="none" w:sz="0" w:space="0" w:color="auto"/>
                          </w:divBdr>
                        </w:div>
                        <w:div w:id="123982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823490">
      <w:marLeft w:val="0"/>
      <w:marRight w:val="0"/>
      <w:marTop w:val="525"/>
      <w:marBottom w:val="0"/>
      <w:divBdr>
        <w:top w:val="none" w:sz="0" w:space="0" w:color="auto"/>
        <w:left w:val="none" w:sz="0" w:space="0" w:color="auto"/>
        <w:bottom w:val="none" w:sz="0" w:space="0" w:color="auto"/>
        <w:right w:val="none" w:sz="0" w:space="0" w:color="auto"/>
      </w:divBdr>
      <w:divsChild>
        <w:div w:id="1239823485">
          <w:marLeft w:val="0"/>
          <w:marRight w:val="0"/>
          <w:marTop w:val="0"/>
          <w:marBottom w:val="0"/>
          <w:divBdr>
            <w:top w:val="none" w:sz="0" w:space="0" w:color="auto"/>
            <w:left w:val="none" w:sz="0" w:space="0" w:color="auto"/>
            <w:bottom w:val="none" w:sz="0" w:space="0" w:color="auto"/>
            <w:right w:val="none" w:sz="0" w:space="0" w:color="auto"/>
          </w:divBdr>
        </w:div>
        <w:div w:id="1239823489">
          <w:marLeft w:val="0"/>
          <w:marRight w:val="0"/>
          <w:marTop w:val="0"/>
          <w:marBottom w:val="0"/>
          <w:divBdr>
            <w:top w:val="none" w:sz="0" w:space="0" w:color="auto"/>
            <w:left w:val="none" w:sz="0" w:space="0" w:color="auto"/>
            <w:bottom w:val="none" w:sz="0" w:space="0" w:color="auto"/>
            <w:right w:val="none" w:sz="0" w:space="0" w:color="auto"/>
          </w:divBdr>
        </w:div>
      </w:divsChild>
    </w:div>
    <w:div w:id="1239823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shi.tls.muzkult.ru/polozhenie/" TargetMode="External"/><Relationship Id="rId18" Type="http://schemas.openxmlformats.org/officeDocument/2006/relationships/hyperlink" Target="http://adshi.tls.muzkult.ru/polozhenie/" TargetMode="External"/><Relationship Id="rId26" Type="http://schemas.openxmlformats.org/officeDocument/2006/relationships/hyperlink" Target="http://adshi.tls.muzkult.ru/polozhenie/" TargetMode="External"/><Relationship Id="rId39" Type="http://schemas.openxmlformats.org/officeDocument/2006/relationships/hyperlink" Target="http://adshi.tls.muzkult.ru/polozhenie/" TargetMode="External"/><Relationship Id="rId21" Type="http://schemas.openxmlformats.org/officeDocument/2006/relationships/hyperlink" Target="http://adshi.tls.muzkult.ru/polozhenie/" TargetMode="External"/><Relationship Id="rId34" Type="http://schemas.openxmlformats.org/officeDocument/2006/relationships/hyperlink" Target="http://adshi.tls.muzkult.ru/polozhenie/" TargetMode="External"/><Relationship Id="rId42" Type="http://schemas.openxmlformats.org/officeDocument/2006/relationships/hyperlink" Target="http://adshi.tls.muzkult.ru/polozhenie/" TargetMode="External"/><Relationship Id="rId47" Type="http://schemas.openxmlformats.org/officeDocument/2006/relationships/hyperlink" Target="http://adshi.tls.muzkult.ru/polozhenie/" TargetMode="External"/><Relationship Id="rId50" Type="http://schemas.openxmlformats.org/officeDocument/2006/relationships/hyperlink" Target="http://adshi.tls.muzkult.ru/polozhenie/" TargetMode="External"/><Relationship Id="rId55" Type="http://schemas.openxmlformats.org/officeDocument/2006/relationships/hyperlink" Target="http://adshi.tls.muzkult.ru/polozhenie/" TargetMode="External"/><Relationship Id="rId63" Type="http://schemas.openxmlformats.org/officeDocument/2006/relationships/hyperlink" Target="http://adshi.tls.muzkult.ru/polozhenie/" TargetMode="External"/><Relationship Id="rId68"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dshi.tls.muzkult.ru/polozhenie/" TargetMode="External"/><Relationship Id="rId29" Type="http://schemas.openxmlformats.org/officeDocument/2006/relationships/hyperlink" Target="http://adshi.tls.muzkult.ru/polozheni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shi.tls.muzkult.ru/polozhenie/" TargetMode="External"/><Relationship Id="rId24" Type="http://schemas.openxmlformats.org/officeDocument/2006/relationships/hyperlink" Target="http://adshi.tls.muzkult.ru/polozhenie/" TargetMode="External"/><Relationship Id="rId32" Type="http://schemas.openxmlformats.org/officeDocument/2006/relationships/hyperlink" Target="http://adshi.tls.muzkult.ru/polozhenie/" TargetMode="External"/><Relationship Id="rId37" Type="http://schemas.openxmlformats.org/officeDocument/2006/relationships/hyperlink" Target="http://adshi.tls.muzkult.ru/polozhenie/" TargetMode="External"/><Relationship Id="rId40" Type="http://schemas.openxmlformats.org/officeDocument/2006/relationships/hyperlink" Target="http://adshi.tls.muzkult.ru/polozhenie/" TargetMode="External"/><Relationship Id="rId45" Type="http://schemas.openxmlformats.org/officeDocument/2006/relationships/hyperlink" Target="http://adshi.tls.muzkult.ru/polozhenie/" TargetMode="External"/><Relationship Id="rId53" Type="http://schemas.openxmlformats.org/officeDocument/2006/relationships/hyperlink" Target="http://adshi.tls.muzkult.ru/polozhenie/" TargetMode="External"/><Relationship Id="rId58" Type="http://schemas.openxmlformats.org/officeDocument/2006/relationships/hyperlink" Target="http://adshi.tls.muzkult.ru/polozhenie/" TargetMode="External"/><Relationship Id="rId66" Type="http://schemas.openxmlformats.org/officeDocument/2006/relationships/hyperlink" Target="http://adshi.tls.muzkult.ru/polozhenie/" TargetMode="External"/><Relationship Id="rId5" Type="http://schemas.openxmlformats.org/officeDocument/2006/relationships/webSettings" Target="webSettings.xml"/><Relationship Id="rId15" Type="http://schemas.openxmlformats.org/officeDocument/2006/relationships/hyperlink" Target="http://adshi.tls.muzkult.ru/polozhenie/" TargetMode="External"/><Relationship Id="rId23" Type="http://schemas.openxmlformats.org/officeDocument/2006/relationships/hyperlink" Target="http://adshi.tls.muzkult.ru/polozhenie/" TargetMode="External"/><Relationship Id="rId28" Type="http://schemas.openxmlformats.org/officeDocument/2006/relationships/hyperlink" Target="http://adshi.tls.muzkult.ru/polozhenie/" TargetMode="External"/><Relationship Id="rId36" Type="http://schemas.openxmlformats.org/officeDocument/2006/relationships/hyperlink" Target="http://adshi.tls.muzkult.ru/polozhenie/" TargetMode="External"/><Relationship Id="rId49" Type="http://schemas.openxmlformats.org/officeDocument/2006/relationships/hyperlink" Target="http://adshi.tls.muzkult.ru/polozhenie/" TargetMode="External"/><Relationship Id="rId57" Type="http://schemas.openxmlformats.org/officeDocument/2006/relationships/hyperlink" Target="http://adshi.tls.muzkult.ru/polozhenie/" TargetMode="External"/><Relationship Id="rId61" Type="http://schemas.openxmlformats.org/officeDocument/2006/relationships/hyperlink" Target="http://adshi.tls.muzkult.ru/polozhenie/" TargetMode="External"/><Relationship Id="rId10" Type="http://schemas.openxmlformats.org/officeDocument/2006/relationships/hyperlink" Target="http://adshi.tls.muzkult.ru/polozhenie/" TargetMode="External"/><Relationship Id="rId19" Type="http://schemas.openxmlformats.org/officeDocument/2006/relationships/hyperlink" Target="http://adshi.tls.muzkult.ru/polozhenie/" TargetMode="External"/><Relationship Id="rId31" Type="http://schemas.openxmlformats.org/officeDocument/2006/relationships/hyperlink" Target="http://adshi.tls.muzkult.ru/polozhenie/" TargetMode="External"/><Relationship Id="rId44" Type="http://schemas.openxmlformats.org/officeDocument/2006/relationships/hyperlink" Target="http://adshi.tls.muzkult.ru/polozhenie/" TargetMode="External"/><Relationship Id="rId52" Type="http://schemas.openxmlformats.org/officeDocument/2006/relationships/hyperlink" Target="http://adshi.tls.muzkult.ru/polozhenie/" TargetMode="External"/><Relationship Id="rId60" Type="http://schemas.openxmlformats.org/officeDocument/2006/relationships/hyperlink" Target="http://adshi.tls.muzkult.ru/polozhenie/" TargetMode="External"/><Relationship Id="rId65" Type="http://schemas.openxmlformats.org/officeDocument/2006/relationships/hyperlink" Target="http://adshi.tls.muzkult.ru/polozhenie/" TargetMode="External"/><Relationship Id="rId4" Type="http://schemas.openxmlformats.org/officeDocument/2006/relationships/settings" Target="settings.xml"/><Relationship Id="rId9" Type="http://schemas.openxmlformats.org/officeDocument/2006/relationships/hyperlink" Target="http://adshi.tls.muzkult.ru/polozhenie/" TargetMode="External"/><Relationship Id="rId14" Type="http://schemas.openxmlformats.org/officeDocument/2006/relationships/hyperlink" Target="http://adshi.tls.muzkult.ru/polozhenie/" TargetMode="External"/><Relationship Id="rId22" Type="http://schemas.openxmlformats.org/officeDocument/2006/relationships/hyperlink" Target="http://adshi.tls.muzkult.ru/polozhenie/" TargetMode="External"/><Relationship Id="rId27" Type="http://schemas.openxmlformats.org/officeDocument/2006/relationships/hyperlink" Target="http://adshi.tls.muzkult.ru/polozhenie/" TargetMode="External"/><Relationship Id="rId30" Type="http://schemas.openxmlformats.org/officeDocument/2006/relationships/hyperlink" Target="http://adshi.tls.muzkult.ru/polozhenie/" TargetMode="External"/><Relationship Id="rId35" Type="http://schemas.openxmlformats.org/officeDocument/2006/relationships/hyperlink" Target="http://adshi.tls.muzkult.ru/polozhenie/" TargetMode="External"/><Relationship Id="rId43" Type="http://schemas.openxmlformats.org/officeDocument/2006/relationships/hyperlink" Target="http://adshi.tls.muzkult.ru/polozhenie/" TargetMode="External"/><Relationship Id="rId48" Type="http://schemas.openxmlformats.org/officeDocument/2006/relationships/hyperlink" Target="http://adshi.tls.muzkult.ru/polozhenie/" TargetMode="External"/><Relationship Id="rId56" Type="http://schemas.openxmlformats.org/officeDocument/2006/relationships/hyperlink" Target="http://adshi.tls.muzkult.ru/polozhenie/" TargetMode="External"/><Relationship Id="rId64" Type="http://schemas.openxmlformats.org/officeDocument/2006/relationships/hyperlink" Target="http://adshi.tls.muzkult.ru/polozhenie/" TargetMode="External"/><Relationship Id="rId69" Type="http://schemas.openxmlformats.org/officeDocument/2006/relationships/hyperlink" Target="http://www.sberbank-ast.ru" TargetMode="External"/><Relationship Id="rId8" Type="http://schemas.openxmlformats.org/officeDocument/2006/relationships/hyperlink" Target="http://adshi.tls.muzkult.ru/polozhenie/" TargetMode="External"/><Relationship Id="rId51" Type="http://schemas.openxmlformats.org/officeDocument/2006/relationships/hyperlink" Target="http://adshi.tls.muzkult.ru/polozhenie/"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adshi.tls.muzkult.ru/polozhenie/" TargetMode="External"/><Relationship Id="rId17" Type="http://schemas.openxmlformats.org/officeDocument/2006/relationships/hyperlink" Target="http://adshi.tls.muzkult.ru/polozhenie/" TargetMode="External"/><Relationship Id="rId25" Type="http://schemas.openxmlformats.org/officeDocument/2006/relationships/hyperlink" Target="http://adshi.tls.muzkult.ru/polozhenie/" TargetMode="External"/><Relationship Id="rId33" Type="http://schemas.openxmlformats.org/officeDocument/2006/relationships/hyperlink" Target="http://adshi.tls.muzkult.ru/polozhenie/" TargetMode="External"/><Relationship Id="rId38" Type="http://schemas.openxmlformats.org/officeDocument/2006/relationships/hyperlink" Target="http://adshi.tls.muzkult.ru/polozhenie/" TargetMode="External"/><Relationship Id="rId46" Type="http://schemas.openxmlformats.org/officeDocument/2006/relationships/hyperlink" Target="http://adshi.tls.muzkult.ru/polozhenie/" TargetMode="External"/><Relationship Id="rId59" Type="http://schemas.openxmlformats.org/officeDocument/2006/relationships/hyperlink" Target="http://adshi.tls.muzkult.ru/polozhenie/" TargetMode="External"/><Relationship Id="rId67" Type="http://schemas.openxmlformats.org/officeDocument/2006/relationships/hyperlink" Target="http://www.zakupki.gov.ru" TargetMode="External"/><Relationship Id="rId20" Type="http://schemas.openxmlformats.org/officeDocument/2006/relationships/hyperlink" Target="http://adshi.tls.muzkult.ru/polozhenie/" TargetMode="External"/><Relationship Id="rId41" Type="http://schemas.openxmlformats.org/officeDocument/2006/relationships/hyperlink" Target="http://adshi.tls.muzkult.ru/polozhenie/" TargetMode="External"/><Relationship Id="rId54" Type="http://schemas.openxmlformats.org/officeDocument/2006/relationships/hyperlink" Target="http://adshi.tls.muzkult.ru/polozhenie/" TargetMode="External"/><Relationship Id="rId62" Type="http://schemas.openxmlformats.org/officeDocument/2006/relationships/hyperlink" Target="http://adshi.tls.muzkult.ru/polozhenie/" TargetMode="External"/><Relationship Id="rId7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18948</Words>
  <Characters>108010</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OEM_User</dc:creator>
  <cp:lastModifiedBy>user</cp:lastModifiedBy>
  <cp:revision>6</cp:revision>
  <cp:lastPrinted>2014-03-31T06:42:00Z</cp:lastPrinted>
  <dcterms:created xsi:type="dcterms:W3CDTF">2014-03-26T11:59:00Z</dcterms:created>
  <dcterms:modified xsi:type="dcterms:W3CDTF">2014-03-31T10:17:00Z</dcterms:modified>
</cp:coreProperties>
</file>