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9" w:rsidRDefault="0049542C" w:rsidP="0049542C">
      <w:pPr>
        <w:tabs>
          <w:tab w:val="left" w:pos="144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12E9">
        <w:rPr>
          <w:rFonts w:ascii="Times New Roman" w:hAnsi="Times New Roman" w:cs="Times New Roman"/>
          <w:b/>
          <w:sz w:val="24"/>
          <w:szCs w:val="24"/>
        </w:rPr>
        <w:t>Информационный мониторинг использования интернет - ресурсов подростками 10-14 лет в г. Майкопе</w:t>
      </w:r>
    </w:p>
    <w:p w:rsidR="003341CC" w:rsidRDefault="004E12E9" w:rsidP="004E1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 w:rsidRPr="00FF6DF3">
        <w:rPr>
          <w:rFonts w:ascii="Times New Roman" w:hAnsi="Times New Roman" w:cs="Times New Roman"/>
          <w:b/>
          <w:sz w:val="24"/>
          <w:szCs w:val="24"/>
        </w:rPr>
        <w:t xml:space="preserve"> мониторинг</w:t>
      </w:r>
      <w:r w:rsidRPr="00451086">
        <w:rPr>
          <w:rFonts w:ascii="Times New Roman" w:hAnsi="Times New Roman" w:cs="Times New Roman"/>
          <w:sz w:val="24"/>
          <w:szCs w:val="24"/>
        </w:rPr>
        <w:t xml:space="preserve"> представляет собой систему сбора, хранения, анализа и пред</w:t>
      </w:r>
      <w:r w:rsidR="003341CC">
        <w:rPr>
          <w:rFonts w:ascii="Times New Roman" w:hAnsi="Times New Roman" w:cs="Times New Roman"/>
          <w:sz w:val="24"/>
          <w:szCs w:val="24"/>
        </w:rPr>
        <w:t>о</w:t>
      </w:r>
      <w:r w:rsidRPr="00451086">
        <w:rPr>
          <w:rFonts w:ascii="Times New Roman" w:hAnsi="Times New Roman" w:cs="Times New Roman"/>
          <w:sz w:val="24"/>
          <w:szCs w:val="24"/>
        </w:rPr>
        <w:t>ставления информации о</w:t>
      </w:r>
      <w:r w:rsidR="003341CC">
        <w:rPr>
          <w:rFonts w:ascii="Times New Roman" w:hAnsi="Times New Roman" w:cs="Times New Roman"/>
          <w:sz w:val="24"/>
          <w:szCs w:val="24"/>
        </w:rPr>
        <w:t>б использовании подростками 10-17 лет интернет –ресурсов, осуществлении контроля взрослых за безопасностью использования подростками информационного</w:t>
      </w:r>
      <w:r w:rsidRPr="00451086">
        <w:rPr>
          <w:rFonts w:ascii="Times New Roman" w:hAnsi="Times New Roman" w:cs="Times New Roman"/>
          <w:sz w:val="24"/>
          <w:szCs w:val="24"/>
        </w:rPr>
        <w:t xml:space="preserve"> </w:t>
      </w:r>
      <w:r w:rsidR="003341CC">
        <w:rPr>
          <w:rFonts w:ascii="Times New Roman" w:hAnsi="Times New Roman" w:cs="Times New Roman"/>
          <w:sz w:val="24"/>
          <w:szCs w:val="24"/>
        </w:rPr>
        <w:t>пространства интернет.</w:t>
      </w:r>
    </w:p>
    <w:p w:rsidR="004E12E9" w:rsidRDefault="004E12E9" w:rsidP="004E12E9">
      <w:pPr>
        <w:rPr>
          <w:rFonts w:ascii="Times New Roman" w:hAnsi="Times New Roman" w:cs="Times New Roman"/>
          <w:sz w:val="24"/>
          <w:szCs w:val="24"/>
        </w:rPr>
      </w:pPr>
      <w:r w:rsidRPr="00FF6DF3">
        <w:rPr>
          <w:rFonts w:ascii="Times New Roman" w:hAnsi="Times New Roman" w:cs="Times New Roman"/>
          <w:b/>
          <w:sz w:val="24"/>
          <w:szCs w:val="24"/>
        </w:rPr>
        <w:t>Цель мониторинга</w:t>
      </w:r>
      <w:r w:rsidRPr="00FF6DF3">
        <w:rPr>
          <w:rFonts w:ascii="Times New Roman" w:hAnsi="Times New Roman" w:cs="Times New Roman"/>
          <w:sz w:val="24"/>
          <w:szCs w:val="24"/>
        </w:rPr>
        <w:t xml:space="preserve">: анализ и оценка </w:t>
      </w:r>
      <w:r w:rsidRPr="004E12E9">
        <w:rPr>
          <w:rFonts w:ascii="Times New Roman" w:hAnsi="Times New Roman" w:cs="Times New Roman"/>
          <w:sz w:val="24"/>
          <w:szCs w:val="24"/>
        </w:rPr>
        <w:t>использования интернет</w:t>
      </w:r>
      <w:r w:rsidR="00E305BB">
        <w:rPr>
          <w:rFonts w:ascii="Times New Roman" w:hAnsi="Times New Roman" w:cs="Times New Roman"/>
          <w:sz w:val="24"/>
          <w:szCs w:val="24"/>
        </w:rPr>
        <w:t xml:space="preserve"> </w:t>
      </w:r>
      <w:r w:rsidRPr="004E12E9">
        <w:rPr>
          <w:rFonts w:ascii="Times New Roman" w:hAnsi="Times New Roman" w:cs="Times New Roman"/>
          <w:sz w:val="24"/>
          <w:szCs w:val="24"/>
        </w:rPr>
        <w:t>- ресурсов подростками 10-14 лет в г. Майкопе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12E9">
        <w:rPr>
          <w:rFonts w:ascii="Times New Roman" w:hAnsi="Times New Roman" w:cs="Times New Roman"/>
          <w:sz w:val="24"/>
          <w:szCs w:val="24"/>
        </w:rPr>
        <w:t xml:space="preserve">качество потребляемой  подростками информации, возрастные возможности ее осознания, реальный уровень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4E12E9">
        <w:rPr>
          <w:rFonts w:ascii="Times New Roman" w:hAnsi="Times New Roman" w:cs="Times New Roman"/>
          <w:sz w:val="24"/>
          <w:szCs w:val="24"/>
        </w:rPr>
        <w:t>культуры, а также наличие сопровождения ребенка взрослыми в информационном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2E9" w:rsidRDefault="004E12E9" w:rsidP="004E12E9">
      <w:pPr>
        <w:rPr>
          <w:rFonts w:ascii="Times New Roman" w:hAnsi="Times New Roman" w:cs="Times New Roman"/>
          <w:sz w:val="24"/>
          <w:szCs w:val="24"/>
        </w:rPr>
      </w:pPr>
      <w:r w:rsidRPr="00FF6DF3">
        <w:rPr>
          <w:rFonts w:ascii="Times New Roman" w:hAnsi="Times New Roman" w:cs="Times New Roman"/>
          <w:b/>
          <w:sz w:val="24"/>
          <w:szCs w:val="24"/>
        </w:rPr>
        <w:t>Задача мониторинга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D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DF3">
        <w:rPr>
          <w:rFonts w:ascii="Times New Roman" w:hAnsi="Times New Roman" w:cs="Times New Roman"/>
          <w:sz w:val="24"/>
          <w:szCs w:val="24"/>
        </w:rPr>
        <w:t xml:space="preserve">предупреждение о том или ином неблагополучии, опасности для эффективного функционирования </w:t>
      </w:r>
      <w:r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 подростков в информационном пространстве.</w:t>
      </w:r>
    </w:p>
    <w:p w:rsidR="004E12E9" w:rsidRDefault="004E12E9" w:rsidP="004E12E9">
      <w:pPr>
        <w:rPr>
          <w:rFonts w:ascii="Times New Roman" w:hAnsi="Times New Roman" w:cs="Times New Roman"/>
          <w:sz w:val="24"/>
          <w:szCs w:val="24"/>
        </w:rPr>
      </w:pPr>
      <w:r w:rsidRPr="00FF6DF3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F6DF3">
        <w:rPr>
          <w:rFonts w:ascii="Times New Roman" w:hAnsi="Times New Roman" w:cs="Times New Roman"/>
          <w:sz w:val="24"/>
          <w:szCs w:val="24"/>
        </w:rPr>
        <w:t>анные мониторинга должны обеспечить возможность нескольких сходных по характеристикам систем (школ, находящихся в сходных условиях)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41CC">
        <w:rPr>
          <w:rFonts w:ascii="Times New Roman" w:hAnsi="Times New Roman" w:cs="Times New Roman"/>
          <w:sz w:val="24"/>
          <w:szCs w:val="24"/>
        </w:rPr>
        <w:t xml:space="preserve"> </w:t>
      </w:r>
      <w:r w:rsidRPr="00451086">
        <w:rPr>
          <w:rFonts w:ascii="Times New Roman" w:hAnsi="Times New Roman" w:cs="Times New Roman"/>
          <w:sz w:val="24"/>
          <w:szCs w:val="24"/>
        </w:rPr>
        <w:t>В результате использования 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1086">
        <w:rPr>
          <w:rFonts w:ascii="Times New Roman" w:hAnsi="Times New Roman" w:cs="Times New Roman"/>
          <w:sz w:val="24"/>
          <w:szCs w:val="24"/>
        </w:rPr>
        <w:t xml:space="preserve"> получаем </w:t>
      </w:r>
      <w:r>
        <w:rPr>
          <w:rFonts w:ascii="Times New Roman" w:hAnsi="Times New Roman" w:cs="Times New Roman"/>
          <w:sz w:val="24"/>
          <w:szCs w:val="24"/>
        </w:rPr>
        <w:t>ряд</w:t>
      </w:r>
      <w:r w:rsidRPr="00451086">
        <w:rPr>
          <w:rFonts w:ascii="Times New Roman" w:hAnsi="Times New Roman" w:cs="Times New Roman"/>
          <w:sz w:val="24"/>
          <w:szCs w:val="24"/>
        </w:rPr>
        <w:t xml:space="preserve"> данных, отражающих </w:t>
      </w:r>
      <w:r w:rsidRPr="00FB2055"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4E12E9">
        <w:rPr>
          <w:rFonts w:ascii="Times New Roman" w:hAnsi="Times New Roman" w:cs="Times New Roman"/>
          <w:sz w:val="24"/>
          <w:szCs w:val="24"/>
        </w:rPr>
        <w:t>использования интернет- ресурсов подростками 10-14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6DF3">
        <w:rPr>
          <w:rFonts w:ascii="Times New Roman" w:hAnsi="Times New Roman" w:cs="Times New Roman"/>
          <w:sz w:val="24"/>
          <w:szCs w:val="24"/>
        </w:rPr>
        <w:t xml:space="preserve"> Мониторинг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6DF3">
        <w:rPr>
          <w:rFonts w:ascii="Times New Roman" w:hAnsi="Times New Roman" w:cs="Times New Roman"/>
          <w:sz w:val="24"/>
          <w:szCs w:val="24"/>
        </w:rPr>
        <w:t>т проследить процесс, прогнозировать тенденции его развития и с учетом этого корректировать процесс.</w:t>
      </w:r>
    </w:p>
    <w:p w:rsidR="004E12E9" w:rsidRDefault="004E12E9" w:rsidP="004E12E9">
      <w:pPr>
        <w:rPr>
          <w:rFonts w:ascii="Times New Roman" w:hAnsi="Times New Roman" w:cs="Times New Roman"/>
          <w:sz w:val="24"/>
          <w:szCs w:val="24"/>
        </w:rPr>
      </w:pPr>
      <w:r w:rsidRPr="00FF6DF3">
        <w:rPr>
          <w:rFonts w:ascii="Times New Roman" w:hAnsi="Times New Roman" w:cs="Times New Roman"/>
          <w:b/>
          <w:sz w:val="24"/>
          <w:szCs w:val="24"/>
        </w:rPr>
        <w:t>Качественным показателем</w:t>
      </w:r>
      <w:r w:rsidRPr="00FF6DF3">
        <w:rPr>
          <w:rFonts w:ascii="Times New Roman" w:hAnsi="Times New Roman" w:cs="Times New Roman"/>
          <w:sz w:val="24"/>
          <w:szCs w:val="24"/>
        </w:rPr>
        <w:t xml:space="preserve"> мониторинга является информация о состоянии психо</w:t>
      </w:r>
      <w:r w:rsidR="003341CC">
        <w:rPr>
          <w:rFonts w:ascii="Times New Roman" w:hAnsi="Times New Roman" w:cs="Times New Roman"/>
          <w:sz w:val="24"/>
          <w:szCs w:val="24"/>
        </w:rPr>
        <w:t>лого-педагогического обеспечения</w:t>
      </w:r>
      <w:r w:rsidRPr="00FF6DF3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3341CC">
        <w:rPr>
          <w:rFonts w:ascii="Times New Roman" w:hAnsi="Times New Roman" w:cs="Times New Roman"/>
          <w:sz w:val="24"/>
          <w:szCs w:val="24"/>
        </w:rPr>
        <w:t>сопровождения подростков в информационной среде</w:t>
      </w:r>
      <w:r w:rsidRPr="00FF6DF3">
        <w:rPr>
          <w:rFonts w:ascii="Times New Roman" w:hAnsi="Times New Roman" w:cs="Times New Roman"/>
          <w:sz w:val="24"/>
          <w:szCs w:val="24"/>
        </w:rPr>
        <w:t>. Оценить эффективность мониторинга можно по тому – дает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Pr="00FF6DF3">
        <w:rPr>
          <w:rFonts w:ascii="Times New Roman" w:hAnsi="Times New Roman" w:cs="Times New Roman"/>
          <w:sz w:val="24"/>
          <w:szCs w:val="24"/>
        </w:rPr>
        <w:t xml:space="preserve"> он информацию для</w:t>
      </w:r>
      <w:r>
        <w:rPr>
          <w:rFonts w:ascii="Times New Roman" w:hAnsi="Times New Roman" w:cs="Times New Roman"/>
          <w:sz w:val="24"/>
          <w:szCs w:val="24"/>
        </w:rPr>
        <w:t xml:space="preserve"> анализа и</w:t>
      </w:r>
      <w:r w:rsidRPr="00FF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корректировки</w:t>
      </w:r>
      <w:r w:rsidRPr="00FF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4E12E9" w:rsidRPr="00A578D6" w:rsidRDefault="004E12E9" w:rsidP="003341CC">
      <w:pPr>
        <w:rPr>
          <w:rFonts w:ascii="Times New Roman" w:hAnsi="Times New Roman" w:cs="Times New Roman"/>
          <w:sz w:val="24"/>
          <w:szCs w:val="24"/>
        </w:rPr>
      </w:pPr>
      <w:r w:rsidRPr="00A578D6">
        <w:rPr>
          <w:rFonts w:ascii="Times New Roman" w:hAnsi="Times New Roman" w:cs="Times New Roman"/>
          <w:b/>
          <w:sz w:val="24"/>
          <w:szCs w:val="24"/>
        </w:rPr>
        <w:t>Оценочными критериями</w:t>
      </w:r>
      <w:r w:rsidRPr="00A578D6">
        <w:rPr>
          <w:rFonts w:ascii="Times New Roman" w:hAnsi="Times New Roman" w:cs="Times New Roman"/>
          <w:sz w:val="24"/>
          <w:szCs w:val="24"/>
        </w:rPr>
        <w:t xml:space="preserve"> (результатом) мониторинга могут быть:;</w:t>
      </w:r>
    </w:p>
    <w:p w:rsidR="004E12E9" w:rsidRPr="00A578D6" w:rsidRDefault="004E12E9" w:rsidP="004E1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8D6">
        <w:rPr>
          <w:rFonts w:ascii="Times New Roman" w:hAnsi="Times New Roman" w:cs="Times New Roman"/>
          <w:sz w:val="24"/>
          <w:szCs w:val="24"/>
        </w:rPr>
        <w:t>- позитивные результаты при отсутствии существенных недостатков;</w:t>
      </w:r>
    </w:p>
    <w:p w:rsidR="004E12E9" w:rsidRPr="00A578D6" w:rsidRDefault="004E12E9" w:rsidP="004E1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8D6">
        <w:rPr>
          <w:rFonts w:ascii="Times New Roman" w:hAnsi="Times New Roman" w:cs="Times New Roman"/>
          <w:sz w:val="24"/>
          <w:szCs w:val="24"/>
        </w:rPr>
        <w:t>- позитивных результатов больше, чем недостатков;</w:t>
      </w:r>
    </w:p>
    <w:p w:rsidR="004E12E9" w:rsidRPr="00A578D6" w:rsidRDefault="004E12E9" w:rsidP="004E1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8D6">
        <w:rPr>
          <w:rFonts w:ascii="Times New Roman" w:hAnsi="Times New Roman" w:cs="Times New Roman"/>
          <w:sz w:val="24"/>
          <w:szCs w:val="24"/>
        </w:rPr>
        <w:t>- есть позитивные результаты, но имеются существенные недостатки в существенных областях;</w:t>
      </w:r>
    </w:p>
    <w:p w:rsidR="004E12E9" w:rsidRDefault="004E12E9" w:rsidP="004E12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8D6">
        <w:rPr>
          <w:rFonts w:ascii="Times New Roman" w:hAnsi="Times New Roman" w:cs="Times New Roman"/>
          <w:sz w:val="24"/>
          <w:szCs w:val="24"/>
        </w:rPr>
        <w:t>- много существенных недостатков.</w:t>
      </w:r>
    </w:p>
    <w:p w:rsidR="004E12E9" w:rsidRDefault="004E12E9" w:rsidP="004E1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2E9" w:rsidRDefault="004E12E9" w:rsidP="004E12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78D6">
        <w:rPr>
          <w:rFonts w:ascii="Times New Roman" w:hAnsi="Times New Roman" w:cs="Times New Roman"/>
          <w:b/>
          <w:sz w:val="24"/>
          <w:szCs w:val="24"/>
        </w:rPr>
        <w:t xml:space="preserve">Актуальность информационного  мониторинга  </w:t>
      </w:r>
      <w:r w:rsidR="00393313" w:rsidRPr="00393313">
        <w:rPr>
          <w:rFonts w:ascii="Times New Roman" w:hAnsi="Times New Roman" w:cs="Times New Roman"/>
          <w:b/>
          <w:sz w:val="24"/>
          <w:szCs w:val="24"/>
        </w:rPr>
        <w:t>использования интернет - ресурсов подростками 10-14 лет в г. Майкопе</w:t>
      </w:r>
      <w:r w:rsidR="00393313">
        <w:rPr>
          <w:rFonts w:ascii="Times New Roman" w:hAnsi="Times New Roman" w:cs="Times New Roman"/>
          <w:b/>
          <w:sz w:val="24"/>
          <w:szCs w:val="24"/>
        </w:rPr>
        <w:t>.</w:t>
      </w:r>
    </w:p>
    <w:p w:rsidR="00393313" w:rsidRPr="00A578D6" w:rsidRDefault="00393313" w:rsidP="004E12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313" w:rsidRPr="00393313" w:rsidRDefault="00393313" w:rsidP="00393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t>Одним из самых значимых процессов современности  является  развитие  информационного пространства, как технологического оснащения, так и роста его влияния на процессы формирования личностных ценностных фильтров подростка.</w:t>
      </w:r>
    </w:p>
    <w:p w:rsidR="00393313" w:rsidRPr="00393313" w:rsidRDefault="00393313" w:rsidP="00393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lastRenderedPageBreak/>
        <w:t>Подрастающее поколение  является, пожалуй,  самыми активными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313">
        <w:rPr>
          <w:rFonts w:ascii="Times New Roman" w:hAnsi="Times New Roman" w:cs="Times New Roman"/>
          <w:sz w:val="24"/>
          <w:szCs w:val="24"/>
        </w:rPr>
        <w:t>пользователями,  самостоятельно выбирая информационные пути приобретения знаний. Интернет используется ими как альтернативный (нередко единственный) канал коммуникации.</w:t>
      </w:r>
    </w:p>
    <w:p w:rsidR="004E12E9" w:rsidRDefault="00393313" w:rsidP="00393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313">
        <w:rPr>
          <w:rFonts w:ascii="Times New Roman" w:hAnsi="Times New Roman" w:cs="Times New Roman"/>
          <w:sz w:val="24"/>
          <w:szCs w:val="24"/>
        </w:rPr>
        <w:t>Именно качество потребляемой  подростками информации, возрастные возможности ее осознания, реальный уровень культуры, а также наличие сопровождения ребенка взрослыми в информационном пространстве напрямую влияют на процесс развития личности подростка, его ориентацию на истинные общечеловеческие  ценности.</w:t>
      </w:r>
    </w:p>
    <w:p w:rsidR="00393313" w:rsidRDefault="00393313" w:rsidP="00393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2E9" w:rsidRDefault="004E12E9" w:rsidP="004E1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A578D6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93313">
        <w:rPr>
          <w:rFonts w:ascii="Times New Roman" w:hAnsi="Times New Roman" w:cs="Times New Roman"/>
          <w:sz w:val="24"/>
          <w:szCs w:val="24"/>
        </w:rPr>
        <w:t>вариантов</w:t>
      </w:r>
      <w:r w:rsidR="00393313" w:rsidRPr="00393313">
        <w:rPr>
          <w:rFonts w:ascii="Times New Roman" w:hAnsi="Times New Roman" w:cs="Times New Roman"/>
          <w:sz w:val="24"/>
          <w:szCs w:val="24"/>
        </w:rPr>
        <w:t xml:space="preserve">  использования интернет </w:t>
      </w:r>
      <w:r w:rsidR="003341CC">
        <w:rPr>
          <w:rFonts w:ascii="Times New Roman" w:hAnsi="Times New Roman" w:cs="Times New Roman"/>
          <w:sz w:val="24"/>
          <w:szCs w:val="24"/>
        </w:rPr>
        <w:t>- ресурсов подростками 10-17 лет</w:t>
      </w:r>
      <w:r w:rsidR="00393313" w:rsidRPr="00393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="003341C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341C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города Майкопа: средним общеобразовательным школам, гимназиям, лицеям был предложен к заполнению информационный опросник.(приложение№ 1)</w:t>
      </w:r>
    </w:p>
    <w:p w:rsidR="004E12E9" w:rsidRDefault="004E12E9" w:rsidP="004E1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мониторинге приняли участие </w:t>
      </w:r>
      <w:r w:rsidR="00393313">
        <w:rPr>
          <w:rFonts w:ascii="Times New Roman" w:hAnsi="Times New Roman" w:cs="Times New Roman"/>
          <w:sz w:val="24"/>
          <w:szCs w:val="24"/>
        </w:rPr>
        <w:t xml:space="preserve">семнадцать </w:t>
      </w:r>
      <w:r>
        <w:rPr>
          <w:rFonts w:ascii="Times New Roman" w:hAnsi="Times New Roman" w:cs="Times New Roman"/>
          <w:sz w:val="24"/>
          <w:szCs w:val="24"/>
        </w:rPr>
        <w:t xml:space="preserve"> ОУ г. Майкопа: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4757"/>
      </w:tblGrid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4E12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№2»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4E12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393313"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 w:rsidR="0039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393313"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</w:t>
            </w:r>
            <w:r w:rsidR="0039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4E12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39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393313"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4E12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39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39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 №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</w:t>
            </w:r>
            <w:r w:rsidR="0039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393313"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313" w:rsidRDefault="00393313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 СОШ № 24»</w:t>
            </w:r>
          </w:p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 № </w:t>
            </w:r>
            <w:r w:rsidR="00393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393313"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4E12E9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393313"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Pr="00A958A8" w:rsidRDefault="00B849ED" w:rsidP="0039331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ЧУОО «Православная гимназия»</w:t>
            </w:r>
          </w:p>
        </w:tc>
      </w:tr>
      <w:tr w:rsidR="004E12E9" w:rsidRPr="00A958A8" w:rsidTr="006906F7">
        <w:trPr>
          <w:trHeight w:val="300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2E9" w:rsidRDefault="004E12E9" w:rsidP="004E12E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Эколого-биологический </w:t>
            </w:r>
            <w:r w:rsidRPr="00A9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35</w:t>
            </w:r>
          </w:p>
          <w:p w:rsidR="004E12E9" w:rsidRDefault="003341CC" w:rsidP="006906F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мониторинге приняло участие 5518 учащихся ОУ г. Майкопа в возрасте от 10 до 17лет.</w:t>
            </w:r>
          </w:p>
          <w:p w:rsidR="004E12E9" w:rsidRPr="00D43F91" w:rsidRDefault="004E12E9" w:rsidP="00B849E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41CC" w:rsidRDefault="003341CC">
      <w:pPr>
        <w:rPr>
          <w:rFonts w:ascii="Times New Roman" w:hAnsi="Times New Roman" w:cs="Times New Roman"/>
          <w:sz w:val="24"/>
          <w:szCs w:val="24"/>
        </w:rPr>
      </w:pPr>
    </w:p>
    <w:p w:rsidR="003341CC" w:rsidRDefault="003341CC">
      <w:pPr>
        <w:rPr>
          <w:rFonts w:ascii="Times New Roman" w:hAnsi="Times New Roman" w:cs="Times New Roman"/>
          <w:sz w:val="24"/>
          <w:szCs w:val="24"/>
        </w:rPr>
      </w:pPr>
    </w:p>
    <w:p w:rsidR="003341CC" w:rsidRDefault="00B849ED" w:rsidP="003341CC">
      <w:pPr>
        <w:rPr>
          <w:rFonts w:ascii="Times New Roman" w:hAnsi="Times New Roman" w:cs="Times New Roman"/>
          <w:sz w:val="24"/>
          <w:szCs w:val="24"/>
        </w:rPr>
      </w:pPr>
      <w:r w:rsidRPr="00B849ED">
        <w:rPr>
          <w:rFonts w:ascii="Times New Roman" w:hAnsi="Times New Roman" w:cs="Times New Roman"/>
          <w:sz w:val="24"/>
          <w:szCs w:val="24"/>
        </w:rPr>
        <w:lastRenderedPageBreak/>
        <w:t>Важнейшей характеристикой современного подрастающего поколения является активность в информационном пространстве.</w:t>
      </w:r>
    </w:p>
    <w:p w:rsidR="00AF4EE9" w:rsidRPr="003341CC" w:rsidRDefault="00AF4EE9" w:rsidP="003341CC">
      <w:pPr>
        <w:rPr>
          <w:rFonts w:ascii="Times New Roman" w:hAnsi="Times New Roman" w:cs="Times New Roman"/>
          <w:sz w:val="24"/>
          <w:szCs w:val="24"/>
        </w:rPr>
      </w:pPr>
    </w:p>
    <w:p w:rsidR="0049542C" w:rsidRPr="0049542C" w:rsidRDefault="0049542C" w:rsidP="00334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2C">
        <w:rPr>
          <w:rFonts w:ascii="Times New Roman" w:hAnsi="Times New Roman" w:cs="Times New Roman"/>
          <w:b/>
          <w:sz w:val="24"/>
          <w:szCs w:val="24"/>
        </w:rPr>
        <w:t xml:space="preserve">Активность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информационном пространстве </w:t>
      </w:r>
      <w:r w:rsidRPr="0049542C">
        <w:rPr>
          <w:rFonts w:ascii="Times New Roman" w:hAnsi="Times New Roman" w:cs="Times New Roman"/>
          <w:b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42C">
        <w:rPr>
          <w:rFonts w:ascii="Times New Roman" w:hAnsi="Times New Roman" w:cs="Times New Roman"/>
          <w:b/>
          <w:sz w:val="24"/>
          <w:szCs w:val="24"/>
        </w:rPr>
        <w:t xml:space="preserve">10-14 лет, обучающихся в </w:t>
      </w:r>
      <w:r w:rsidR="003341CC">
        <w:rPr>
          <w:rFonts w:ascii="Times New Roman" w:hAnsi="Times New Roman" w:cs="Times New Roman"/>
          <w:b/>
          <w:sz w:val="24"/>
          <w:szCs w:val="24"/>
        </w:rPr>
        <w:t>ОУ</w:t>
      </w:r>
      <w:r w:rsidRPr="0049542C">
        <w:rPr>
          <w:rFonts w:ascii="Times New Roman" w:hAnsi="Times New Roman" w:cs="Times New Roman"/>
          <w:b/>
          <w:sz w:val="24"/>
          <w:szCs w:val="24"/>
        </w:rPr>
        <w:t xml:space="preserve"> города Майкопа</w:t>
      </w:r>
    </w:p>
    <w:p w:rsidR="00B849ED" w:rsidRDefault="00D457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DCACF7" wp14:editId="3DE46ABB">
            <wp:extent cx="9267825" cy="3952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341CC" w:rsidRDefault="0049542C" w:rsidP="00905CAF">
      <w:pPr>
        <w:rPr>
          <w:rFonts w:ascii="Times New Roman" w:hAnsi="Times New Roman" w:cs="Times New Roman"/>
          <w:sz w:val="24"/>
          <w:szCs w:val="24"/>
        </w:rPr>
      </w:pPr>
      <w:r w:rsidRPr="0049542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CAF">
        <w:rPr>
          <w:rFonts w:ascii="Times New Roman" w:hAnsi="Times New Roman" w:cs="Times New Roman"/>
          <w:sz w:val="24"/>
          <w:szCs w:val="24"/>
        </w:rPr>
        <w:t>сравнительная характеристика использования интернет</w:t>
      </w:r>
      <w:r w:rsidR="00E305BB">
        <w:rPr>
          <w:rFonts w:ascii="Times New Roman" w:hAnsi="Times New Roman" w:cs="Times New Roman"/>
          <w:sz w:val="24"/>
          <w:szCs w:val="24"/>
        </w:rPr>
        <w:t xml:space="preserve"> </w:t>
      </w:r>
      <w:r w:rsidRPr="00905CAF">
        <w:rPr>
          <w:rFonts w:ascii="Times New Roman" w:hAnsi="Times New Roman" w:cs="Times New Roman"/>
          <w:sz w:val="24"/>
          <w:szCs w:val="24"/>
        </w:rPr>
        <w:t>- ресурсов подростками образовательных учреждений города показывает, что большинство опрошенных являются постоянными пользователями  сети</w:t>
      </w:r>
      <w:r w:rsidR="00905CAF" w:rsidRPr="00905CAF">
        <w:rPr>
          <w:rFonts w:ascii="Times New Roman" w:hAnsi="Times New Roman" w:cs="Times New Roman"/>
          <w:sz w:val="24"/>
          <w:szCs w:val="24"/>
        </w:rPr>
        <w:t>, используя для этого в большей степени мобильные телефоны и</w:t>
      </w:r>
      <w:r w:rsidR="00905CAF">
        <w:rPr>
          <w:rFonts w:ascii="Times New Roman" w:hAnsi="Times New Roman" w:cs="Times New Roman"/>
          <w:sz w:val="24"/>
          <w:szCs w:val="24"/>
        </w:rPr>
        <w:t>,</w:t>
      </w:r>
      <w:r w:rsidR="00905CAF" w:rsidRPr="00905CAF">
        <w:rPr>
          <w:rFonts w:ascii="Times New Roman" w:hAnsi="Times New Roman" w:cs="Times New Roman"/>
          <w:sz w:val="24"/>
          <w:szCs w:val="24"/>
        </w:rPr>
        <w:t xml:space="preserve"> чуть в меньшей</w:t>
      </w:r>
      <w:r w:rsidR="00905CAF">
        <w:rPr>
          <w:rFonts w:ascii="Times New Roman" w:hAnsi="Times New Roman" w:cs="Times New Roman"/>
          <w:sz w:val="24"/>
          <w:szCs w:val="24"/>
        </w:rPr>
        <w:t>,</w:t>
      </w:r>
      <w:r w:rsidR="00905CAF" w:rsidRPr="00905CAF">
        <w:rPr>
          <w:rFonts w:ascii="Times New Roman" w:hAnsi="Times New Roman" w:cs="Times New Roman"/>
          <w:sz w:val="24"/>
          <w:szCs w:val="24"/>
        </w:rPr>
        <w:t xml:space="preserve"> персональный компьютер.</w:t>
      </w:r>
      <w:r w:rsidR="00905CAF">
        <w:rPr>
          <w:rFonts w:ascii="Times New Roman" w:hAnsi="Times New Roman" w:cs="Times New Roman"/>
          <w:sz w:val="24"/>
          <w:szCs w:val="24"/>
        </w:rPr>
        <w:t xml:space="preserve"> Общий процент пользователей интернет в г.</w:t>
      </w:r>
      <w:r w:rsidR="00E305BB">
        <w:rPr>
          <w:rFonts w:ascii="Times New Roman" w:hAnsi="Times New Roman" w:cs="Times New Roman"/>
          <w:sz w:val="24"/>
          <w:szCs w:val="24"/>
        </w:rPr>
        <w:t xml:space="preserve"> </w:t>
      </w:r>
      <w:r w:rsidR="00905CAF">
        <w:rPr>
          <w:rFonts w:ascii="Times New Roman" w:hAnsi="Times New Roman" w:cs="Times New Roman"/>
          <w:sz w:val="24"/>
          <w:szCs w:val="24"/>
        </w:rPr>
        <w:t>Майкопе-93% опрошенных учащихся, что полностью соответствует данным в целом по РФ. Можно сделать вывод, что подростки 10-17лет нашего региона являются активными пользователями интернет</w:t>
      </w:r>
      <w:r w:rsidR="00E305BB">
        <w:rPr>
          <w:rFonts w:ascii="Times New Roman" w:hAnsi="Times New Roman" w:cs="Times New Roman"/>
          <w:sz w:val="24"/>
          <w:szCs w:val="24"/>
        </w:rPr>
        <w:t xml:space="preserve"> </w:t>
      </w:r>
      <w:r w:rsidR="00905CAF">
        <w:rPr>
          <w:rFonts w:ascii="Times New Roman" w:hAnsi="Times New Roman" w:cs="Times New Roman"/>
          <w:sz w:val="24"/>
          <w:szCs w:val="24"/>
        </w:rPr>
        <w:t>- ресурсов.</w:t>
      </w:r>
      <w:r w:rsidR="00905CAF" w:rsidRPr="00905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2C" w:rsidRPr="00AF4EE9" w:rsidRDefault="0090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Было проведено исследование на предмет целей использования интернет</w:t>
      </w:r>
      <w:r w:rsidR="001B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ресурсов подростками. Исследовались такие виды деятельности подростков в информационном пространстве как общение, обучение, развлечения.</w:t>
      </w:r>
    </w:p>
    <w:p w:rsidR="00816AF8" w:rsidRPr="0049542C" w:rsidRDefault="0049542C" w:rsidP="004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42C">
        <w:rPr>
          <w:rFonts w:ascii="Times New Roman" w:hAnsi="Times New Roman" w:cs="Times New Roman"/>
          <w:b/>
          <w:sz w:val="24"/>
          <w:szCs w:val="24"/>
        </w:rPr>
        <w:t>Использование интернет</w:t>
      </w:r>
      <w:r w:rsidR="0090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42C">
        <w:rPr>
          <w:rFonts w:ascii="Times New Roman" w:hAnsi="Times New Roman" w:cs="Times New Roman"/>
          <w:b/>
          <w:sz w:val="24"/>
          <w:szCs w:val="24"/>
        </w:rPr>
        <w:t>- ресурсов для общения в социальных сетях и по скайпу</w:t>
      </w:r>
    </w:p>
    <w:p w:rsidR="00D457D5" w:rsidRDefault="004954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7E9E9D" wp14:editId="524A68E6">
            <wp:extent cx="9172575" cy="3705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7DB" w:rsidRPr="004E12E9" w:rsidRDefault="00905CAF" w:rsidP="003157DB">
      <w:pPr>
        <w:rPr>
          <w:rFonts w:ascii="Times New Roman" w:hAnsi="Times New Roman" w:cs="Times New Roman"/>
          <w:sz w:val="24"/>
          <w:szCs w:val="24"/>
        </w:rPr>
      </w:pPr>
      <w:r w:rsidRPr="00905CAF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по использованию интернет</w:t>
      </w:r>
      <w:r w:rsidR="00315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ресурсов, как канала коммуникации показывают, что общение в социальных контактах , где возможен п</w:t>
      </w:r>
      <w:r w:rsidRPr="00905CAF">
        <w:rPr>
          <w:rFonts w:ascii="Times New Roman" w:hAnsi="Times New Roman" w:cs="Times New Roman"/>
          <w:sz w:val="24"/>
          <w:szCs w:val="24"/>
        </w:rPr>
        <w:t>ерсональный контроль и анон</w:t>
      </w:r>
      <w:r>
        <w:rPr>
          <w:rFonts w:ascii="Times New Roman" w:hAnsi="Times New Roman" w:cs="Times New Roman"/>
          <w:sz w:val="24"/>
          <w:szCs w:val="24"/>
        </w:rPr>
        <w:t>имность передаваемой информации, явно предпочитается подростками</w:t>
      </w:r>
      <w:r w:rsidR="003157DB">
        <w:rPr>
          <w:rFonts w:ascii="Times New Roman" w:hAnsi="Times New Roman" w:cs="Times New Roman"/>
          <w:sz w:val="24"/>
          <w:szCs w:val="24"/>
        </w:rPr>
        <w:t>. За редким исключением общение по скайпу (приближенное к реальному общению) используется учащимися гораздо реже. В целом с</w:t>
      </w:r>
      <w:r w:rsidR="003157DB" w:rsidRPr="003157DB">
        <w:rPr>
          <w:rFonts w:ascii="Times New Roman" w:hAnsi="Times New Roman" w:cs="Times New Roman"/>
          <w:sz w:val="24"/>
          <w:szCs w:val="24"/>
        </w:rPr>
        <w:t>оциальные сети для общения используют  71% учащихся, в то же время общение по скайпу</w:t>
      </w:r>
      <w:r w:rsidR="003157DB">
        <w:rPr>
          <w:rFonts w:ascii="Times New Roman" w:hAnsi="Times New Roman" w:cs="Times New Roman"/>
          <w:sz w:val="24"/>
          <w:szCs w:val="24"/>
        </w:rPr>
        <w:t xml:space="preserve"> </w:t>
      </w:r>
      <w:r w:rsidR="003157DB" w:rsidRPr="003157DB">
        <w:rPr>
          <w:rFonts w:ascii="Times New Roman" w:hAnsi="Times New Roman" w:cs="Times New Roman"/>
          <w:sz w:val="24"/>
          <w:szCs w:val="24"/>
        </w:rPr>
        <w:t>-42%.</w:t>
      </w:r>
    </w:p>
    <w:p w:rsidR="0049542C" w:rsidRDefault="0031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вывод, что социальные контакты вызывают у подростков в</w:t>
      </w:r>
      <w:r w:rsidRPr="003157DB">
        <w:rPr>
          <w:rFonts w:ascii="Times New Roman" w:hAnsi="Times New Roman" w:cs="Times New Roman"/>
          <w:sz w:val="24"/>
          <w:szCs w:val="24"/>
        </w:rPr>
        <w:t>нутренние чувства, которые на подсознательном уровне устанавливают больший уровень доверия к общению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7DB" w:rsidRDefault="003157DB" w:rsidP="00315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DB">
        <w:rPr>
          <w:rFonts w:ascii="Times New Roman" w:hAnsi="Times New Roman" w:cs="Times New Roman"/>
          <w:b/>
          <w:sz w:val="24"/>
          <w:szCs w:val="24"/>
        </w:rPr>
        <w:lastRenderedPageBreak/>
        <w:t>Предпочитаемые социальные контакты у подростков 10-17лет ОУ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7DB">
        <w:rPr>
          <w:rFonts w:ascii="Times New Roman" w:hAnsi="Times New Roman" w:cs="Times New Roman"/>
          <w:b/>
          <w:sz w:val="24"/>
          <w:szCs w:val="24"/>
        </w:rPr>
        <w:t>Майкопа</w:t>
      </w:r>
    </w:p>
    <w:p w:rsidR="00AF4EE9" w:rsidRDefault="00AF4EE9" w:rsidP="00315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7DB" w:rsidRDefault="009947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CA33C7" wp14:editId="46314903">
            <wp:extent cx="9267825" cy="3124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7CC" w:rsidRDefault="009947DB">
      <w:pPr>
        <w:rPr>
          <w:rFonts w:ascii="Times New Roman" w:hAnsi="Times New Roman" w:cs="Times New Roman"/>
          <w:sz w:val="24"/>
          <w:szCs w:val="24"/>
        </w:rPr>
      </w:pPr>
      <w:r w:rsidRPr="009947DB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7DB">
        <w:rPr>
          <w:rFonts w:ascii="Times New Roman" w:hAnsi="Times New Roman" w:cs="Times New Roman"/>
          <w:sz w:val="24"/>
          <w:szCs w:val="24"/>
        </w:rPr>
        <w:t>наиболее предпочитаемая социальная группа-ВКонтакте</w:t>
      </w:r>
      <w:r>
        <w:rPr>
          <w:rFonts w:ascii="Times New Roman" w:hAnsi="Times New Roman" w:cs="Times New Roman"/>
          <w:sz w:val="24"/>
          <w:szCs w:val="24"/>
        </w:rPr>
        <w:t>. Если обобщить данные, то эту группу используют 70% опрошенных учащихся, инстаграмм используют -42%.  Третье место по популярно</w:t>
      </w:r>
      <w:r w:rsidR="00AF4EE9">
        <w:rPr>
          <w:rFonts w:ascii="Times New Roman" w:hAnsi="Times New Roman" w:cs="Times New Roman"/>
          <w:sz w:val="24"/>
          <w:szCs w:val="24"/>
        </w:rPr>
        <w:t>сти у ОК- 34% подростков, ват сап</w:t>
      </w:r>
      <w:r>
        <w:rPr>
          <w:rFonts w:ascii="Times New Roman" w:hAnsi="Times New Roman" w:cs="Times New Roman"/>
          <w:sz w:val="24"/>
          <w:szCs w:val="24"/>
        </w:rPr>
        <w:t>, вайбер-30%, фейсбук-22%</w:t>
      </w:r>
      <w:r w:rsidR="00AF4EE9">
        <w:rPr>
          <w:rFonts w:ascii="Times New Roman" w:hAnsi="Times New Roman" w:cs="Times New Roman"/>
          <w:sz w:val="24"/>
          <w:szCs w:val="24"/>
        </w:rPr>
        <w:t>, твитте</w:t>
      </w:r>
      <w:r w:rsidR="00765FDA">
        <w:rPr>
          <w:rFonts w:ascii="Times New Roman" w:hAnsi="Times New Roman" w:cs="Times New Roman"/>
          <w:sz w:val="24"/>
          <w:szCs w:val="24"/>
        </w:rPr>
        <w:t xml:space="preserve">р- 20% опрошенных подростков. </w:t>
      </w:r>
    </w:p>
    <w:p w:rsidR="00765FDA" w:rsidRDefault="00765FDA">
      <w:pPr>
        <w:rPr>
          <w:rFonts w:ascii="Times New Roman" w:hAnsi="Times New Roman" w:cs="Times New Roman"/>
          <w:sz w:val="24"/>
          <w:szCs w:val="24"/>
        </w:rPr>
      </w:pPr>
      <w:r w:rsidRPr="00765FDA">
        <w:rPr>
          <w:rFonts w:ascii="Times New Roman" w:hAnsi="Times New Roman" w:cs="Times New Roman"/>
          <w:sz w:val="24"/>
          <w:szCs w:val="24"/>
        </w:rPr>
        <w:t>Глобальность и свобода выбора предоставляют возможность для бесконечного расширения знаний и контактов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765FDA">
        <w:rPr>
          <w:rFonts w:ascii="Times New Roman" w:hAnsi="Times New Roman" w:cs="Times New Roman"/>
          <w:sz w:val="24"/>
          <w:szCs w:val="24"/>
        </w:rPr>
        <w:t>вызывают тревогу ресурсы, которые остаются незамеченными для общественности как опасные.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известно, что наиболее подростковый по возрастной характеристике пользователей сайт «ВКонтакте» имеет группы с ненавистническим контентом.</w:t>
      </w:r>
    </w:p>
    <w:p w:rsidR="00765FDA" w:rsidRPr="00765FDA" w:rsidRDefault="00765FDA" w:rsidP="00765FDA">
      <w:pPr>
        <w:rPr>
          <w:rFonts w:ascii="Times New Roman" w:hAnsi="Times New Roman" w:cs="Times New Roman"/>
          <w:sz w:val="24"/>
          <w:szCs w:val="24"/>
        </w:rPr>
      </w:pPr>
    </w:p>
    <w:p w:rsidR="00AF4EE9" w:rsidRDefault="00AF4EE9" w:rsidP="00765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FDA" w:rsidRDefault="00765FDA" w:rsidP="0076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интернет - ресурсов для </w:t>
      </w:r>
      <w:r w:rsidR="00922F5A">
        <w:rPr>
          <w:rFonts w:ascii="Times New Roman" w:hAnsi="Times New Roman" w:cs="Times New Roman"/>
          <w:b/>
          <w:sz w:val="24"/>
          <w:szCs w:val="24"/>
        </w:rPr>
        <w:t>развлечения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65F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фильмы-онлайн и сетевые игры</w:t>
      </w:r>
    </w:p>
    <w:p w:rsidR="00517381" w:rsidRDefault="00517381" w:rsidP="0076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75EC51" wp14:editId="47F7C2DB">
            <wp:extent cx="8667750" cy="39147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5FDA" w:rsidRDefault="00765FDA" w:rsidP="00765F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5A" w:rsidRDefault="00922F5A" w:rsidP="00922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922F5A">
        <w:rPr>
          <w:rFonts w:ascii="Times New Roman" w:hAnsi="Times New Roman" w:cs="Times New Roman"/>
          <w:sz w:val="24"/>
          <w:szCs w:val="24"/>
        </w:rPr>
        <w:t>используют для развлечения информационное пространство для просмотра фильмов-75%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подросткового возраста, в сетевых играх принимают участие - 48% .  Можно  констатировать факт, что использование интернета для сетевых игр, являющихся в недавнем прошлом </w:t>
      </w:r>
      <w:r w:rsidR="0028206B">
        <w:rPr>
          <w:rFonts w:ascii="Times New Roman" w:hAnsi="Times New Roman" w:cs="Times New Roman"/>
          <w:sz w:val="24"/>
          <w:szCs w:val="24"/>
        </w:rPr>
        <w:t xml:space="preserve">непосредственной </w:t>
      </w:r>
      <w:r>
        <w:rPr>
          <w:rFonts w:ascii="Times New Roman" w:hAnsi="Times New Roman" w:cs="Times New Roman"/>
          <w:sz w:val="24"/>
          <w:szCs w:val="24"/>
        </w:rPr>
        <w:t xml:space="preserve"> причиной компьютерной зависимости,  в последнее время </w:t>
      </w:r>
      <w:r w:rsidR="0028206B">
        <w:rPr>
          <w:rFonts w:ascii="Times New Roman" w:hAnsi="Times New Roman" w:cs="Times New Roman"/>
          <w:sz w:val="24"/>
          <w:szCs w:val="24"/>
        </w:rPr>
        <w:t>уступило место просмотру фильмов в сети. Однако,  в интерне</w:t>
      </w:r>
      <w:r w:rsidR="00AF4EE9">
        <w:rPr>
          <w:rFonts w:ascii="Times New Roman" w:hAnsi="Times New Roman" w:cs="Times New Roman"/>
          <w:sz w:val="24"/>
          <w:szCs w:val="24"/>
        </w:rPr>
        <w:t xml:space="preserve"> </w:t>
      </w:r>
      <w:r w:rsidR="0028206B">
        <w:rPr>
          <w:rFonts w:ascii="Times New Roman" w:hAnsi="Times New Roman" w:cs="Times New Roman"/>
          <w:sz w:val="24"/>
          <w:szCs w:val="24"/>
        </w:rPr>
        <w:t>- пространстве отсутствуют фильтры на возрастные ограничения и ограничения по содержанию фильмов, доступных к просмотру в любое время суток  детьми любого возраста.</w:t>
      </w:r>
    </w:p>
    <w:p w:rsidR="0028206B" w:rsidRDefault="0028206B" w:rsidP="00AF4EE9">
      <w:pPr>
        <w:rPr>
          <w:rFonts w:ascii="Times New Roman" w:hAnsi="Times New Roman" w:cs="Times New Roman"/>
          <w:b/>
          <w:sz w:val="24"/>
          <w:szCs w:val="24"/>
        </w:rPr>
      </w:pPr>
    </w:p>
    <w:p w:rsidR="0028206B" w:rsidRDefault="0028206B" w:rsidP="00282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интернет - ресурсов для </w:t>
      </w:r>
      <w:r>
        <w:rPr>
          <w:rFonts w:ascii="Times New Roman" w:hAnsi="Times New Roman" w:cs="Times New Roman"/>
          <w:b/>
          <w:sz w:val="24"/>
          <w:szCs w:val="24"/>
        </w:rPr>
        <w:t>образования и самообразования</w:t>
      </w:r>
    </w:p>
    <w:p w:rsidR="0028206B" w:rsidRDefault="0028206B" w:rsidP="00282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79A0CD" wp14:editId="3C9956B4">
            <wp:extent cx="9039225" cy="36671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0CD7" w:rsidRPr="00260CD7" w:rsidRDefault="00260CD7" w:rsidP="00260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260CD7">
        <w:rPr>
          <w:rFonts w:ascii="Times New Roman" w:hAnsi="Times New Roman" w:cs="Times New Roman"/>
          <w:sz w:val="24"/>
          <w:szCs w:val="24"/>
        </w:rPr>
        <w:t xml:space="preserve">чуть больше половины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260CD7">
        <w:rPr>
          <w:rFonts w:ascii="Times New Roman" w:hAnsi="Times New Roman" w:cs="Times New Roman"/>
          <w:sz w:val="24"/>
          <w:szCs w:val="24"/>
        </w:rPr>
        <w:t>- 66%</w:t>
      </w:r>
      <w:r>
        <w:rPr>
          <w:rFonts w:ascii="Times New Roman" w:hAnsi="Times New Roman" w:cs="Times New Roman"/>
          <w:sz w:val="24"/>
          <w:szCs w:val="24"/>
        </w:rPr>
        <w:t xml:space="preserve"> указали, что они используют интернет- ресурсы для самообразования.</w:t>
      </w:r>
      <w:r w:rsidRPr="00260CD7">
        <w:t xml:space="preserve"> </w:t>
      </w:r>
      <w:r w:rsidRPr="00260CD7">
        <w:rPr>
          <w:rFonts w:ascii="Times New Roman" w:hAnsi="Times New Roman" w:cs="Times New Roman"/>
          <w:sz w:val="24"/>
          <w:szCs w:val="24"/>
        </w:rPr>
        <w:t>В то же время дистанционно обучаются (с возможным получением сертификата) только 11% респондентов.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D7" w:rsidRDefault="00260CD7" w:rsidP="00260CD7">
      <w:pPr>
        <w:rPr>
          <w:rFonts w:ascii="Times New Roman" w:hAnsi="Times New Roman" w:cs="Times New Roman"/>
          <w:sz w:val="24"/>
          <w:szCs w:val="24"/>
        </w:rPr>
      </w:pPr>
      <w:r w:rsidRPr="00260CD7">
        <w:rPr>
          <w:rFonts w:ascii="Times New Roman" w:hAnsi="Times New Roman" w:cs="Times New Roman"/>
          <w:sz w:val="24"/>
          <w:szCs w:val="24"/>
        </w:rPr>
        <w:t>Чаще всего подростки попадают не на сами источники в их оригинальной форме, а на актуальные и интересные для них фрагменты. Важнейшей  характеристикой  современного состояния информационного пространства является хаотичность. Отчетливо прослеживается стремление подростков к самостоятельному выбору информационных каналов и форм получения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CD7" w:rsidRDefault="004A40A7" w:rsidP="00260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процент получающих дополнительное обучение дистанционно : « Лицей № 34»- 20% учащихся этого образовательного учреждения; «СОШ № 20»-19%,  «Лицей № 35»-18%, « СОШ № 20»-17%, «СОШ № 7» и «СОШ № 28»-по 16% учащихся.</w:t>
      </w:r>
    </w:p>
    <w:p w:rsidR="004A40A7" w:rsidRDefault="004A40A7" w:rsidP="00260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небезопасность большого количества  хаотичной информации различного характера, наличие запрещенного и вредоносного контента в информационном пространстве, подросткам был задан вопрос о посещении сайтов, которые мы осторожно обозначили как «случайные».</w:t>
      </w:r>
    </w:p>
    <w:p w:rsidR="009D37FA" w:rsidRPr="009D37FA" w:rsidRDefault="009D37FA" w:rsidP="009D3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FA">
        <w:rPr>
          <w:rFonts w:ascii="Times New Roman" w:hAnsi="Times New Roman" w:cs="Times New Roman"/>
          <w:b/>
          <w:sz w:val="24"/>
          <w:szCs w:val="24"/>
        </w:rPr>
        <w:t>Посещение «случайных» сайтов обучающимися 10-17лет в образовательных учреждениях г. Майкопа</w:t>
      </w:r>
    </w:p>
    <w:p w:rsidR="004A40A7" w:rsidRDefault="004A40A7" w:rsidP="00260C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92B54A" wp14:editId="4301EAEB">
            <wp:extent cx="8858250" cy="37052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3AC4" w:rsidRDefault="009D37FA" w:rsidP="00260CD7">
      <w:pPr>
        <w:rPr>
          <w:rFonts w:ascii="Times New Roman" w:hAnsi="Times New Roman" w:cs="Times New Roman"/>
          <w:sz w:val="24"/>
          <w:szCs w:val="24"/>
        </w:rPr>
      </w:pPr>
      <w:r w:rsidRPr="009D37FA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7FA">
        <w:rPr>
          <w:rFonts w:ascii="Times New Roman" w:hAnsi="Times New Roman" w:cs="Times New Roman"/>
          <w:sz w:val="24"/>
          <w:szCs w:val="24"/>
        </w:rPr>
        <w:t>на графике можно видеть, что только ученики одной школы откровенно ответили на поставленный вопрос</w:t>
      </w:r>
      <w:r>
        <w:rPr>
          <w:rFonts w:ascii="Times New Roman" w:hAnsi="Times New Roman" w:cs="Times New Roman"/>
          <w:sz w:val="24"/>
          <w:szCs w:val="24"/>
        </w:rPr>
        <w:t>. Так как подобные сайты имеют практику навязывания своей информации.</w:t>
      </w:r>
    </w:p>
    <w:p w:rsidR="009D37FA" w:rsidRDefault="009D37FA" w:rsidP="00260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исследовании признались, что им попадались «случайные сайты»-21,5 % от общего количества опрошенных детей. Это означает, что каждый пятый признался в том, что видел подобные сайты, даже если специально не интересовался их содержанием.</w:t>
      </w:r>
    </w:p>
    <w:p w:rsidR="00AF4EE9" w:rsidRPr="00AF4EE9" w:rsidRDefault="00753AC4" w:rsidP="00AF4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установления информации о минимальном контроле использования подростками интернет</w:t>
      </w:r>
      <w:r w:rsidR="00E30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ресурсов со стороны взрослых, проведен среди школьников опрос о том, включают ли они взрослых: родителей или педа</w:t>
      </w:r>
      <w:r w:rsidR="00AF4EE9">
        <w:rPr>
          <w:rFonts w:ascii="Times New Roman" w:hAnsi="Times New Roman" w:cs="Times New Roman"/>
          <w:sz w:val="24"/>
          <w:szCs w:val="24"/>
        </w:rPr>
        <w:t>гогов в свои социальные контакты.</w:t>
      </w:r>
    </w:p>
    <w:p w:rsidR="00753AC4" w:rsidRDefault="00753AC4" w:rsidP="00753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C4">
        <w:rPr>
          <w:rFonts w:ascii="Times New Roman" w:hAnsi="Times New Roman" w:cs="Times New Roman"/>
          <w:b/>
          <w:sz w:val="24"/>
          <w:szCs w:val="24"/>
        </w:rPr>
        <w:t>Контроль подростков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E305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E305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17 лет </w:t>
      </w:r>
      <w:r w:rsidRPr="00753AC4">
        <w:rPr>
          <w:rFonts w:ascii="Times New Roman" w:hAnsi="Times New Roman" w:cs="Times New Roman"/>
          <w:b/>
          <w:sz w:val="24"/>
          <w:szCs w:val="24"/>
        </w:rPr>
        <w:t xml:space="preserve"> взрослыми  в социальных сетях</w:t>
      </w:r>
      <w:r w:rsidR="00E305BB">
        <w:rPr>
          <w:rFonts w:ascii="Times New Roman" w:hAnsi="Times New Roman" w:cs="Times New Roman"/>
          <w:b/>
          <w:sz w:val="24"/>
          <w:szCs w:val="24"/>
        </w:rPr>
        <w:t>.</w:t>
      </w:r>
    </w:p>
    <w:p w:rsidR="001B5F79" w:rsidRDefault="001B5F79" w:rsidP="001B5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70FD69" wp14:editId="4AB6849A">
            <wp:extent cx="8963025" cy="41338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3AC4" w:rsidRDefault="00195378" w:rsidP="00753AC4">
      <w:pPr>
        <w:rPr>
          <w:rFonts w:ascii="Times New Roman" w:hAnsi="Times New Roman" w:cs="Times New Roman"/>
          <w:sz w:val="24"/>
          <w:szCs w:val="24"/>
        </w:rPr>
      </w:pPr>
      <w:r w:rsidRPr="00195378">
        <w:rPr>
          <w:rFonts w:ascii="Times New Roman" w:hAnsi="Times New Roman" w:cs="Times New Roman"/>
          <w:b/>
          <w:sz w:val="24"/>
          <w:szCs w:val="24"/>
        </w:rPr>
        <w:t>Вывод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378">
        <w:rPr>
          <w:rFonts w:ascii="Times New Roman" w:hAnsi="Times New Roman" w:cs="Times New Roman"/>
          <w:sz w:val="24"/>
          <w:szCs w:val="24"/>
        </w:rPr>
        <w:t>половина всех опрошенных подростков-52% доверяют родителям или педагогам социальные группы коммуникации, что позволяет взрослым хотя бы минимально контролировать безопасность интернет-</w:t>
      </w:r>
      <w:r w:rsidR="00AF4EE9">
        <w:rPr>
          <w:rFonts w:ascii="Times New Roman" w:hAnsi="Times New Roman" w:cs="Times New Roman"/>
          <w:sz w:val="24"/>
          <w:szCs w:val="24"/>
        </w:rPr>
        <w:t xml:space="preserve"> </w:t>
      </w:r>
      <w:r w:rsidRPr="00195378">
        <w:rPr>
          <w:rFonts w:ascii="Times New Roman" w:hAnsi="Times New Roman" w:cs="Times New Roman"/>
          <w:sz w:val="24"/>
          <w:szCs w:val="24"/>
        </w:rPr>
        <w:t>пространства для их детей.</w:t>
      </w:r>
    </w:p>
    <w:p w:rsidR="00AF4EE9" w:rsidRPr="00FE127C" w:rsidRDefault="00AF4EE9" w:rsidP="00FE127C">
      <w:pPr>
        <w:rPr>
          <w:rFonts w:ascii="Times New Roman" w:hAnsi="Times New Roman" w:cs="Times New Roman"/>
          <w:sz w:val="24"/>
          <w:szCs w:val="24"/>
        </w:rPr>
      </w:pPr>
      <w:r w:rsidRPr="00753AC4">
        <w:rPr>
          <w:rFonts w:ascii="Times New Roman" w:hAnsi="Times New Roman" w:cs="Times New Roman"/>
          <w:sz w:val="24"/>
          <w:szCs w:val="24"/>
        </w:rPr>
        <w:t>Освоение подростками  информационного пространства с новыми технологическими возможностями ставит взрослых перед необходимостью успевать за этим развитием, на которое далеко не все способны оперативно и грамотно реагировать.</w:t>
      </w:r>
    </w:p>
    <w:p w:rsidR="005E0FEE" w:rsidRDefault="005E0FEE" w:rsidP="005E0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73D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r w:rsidR="00AF4EE9">
        <w:rPr>
          <w:rFonts w:ascii="Times New Roman" w:hAnsi="Times New Roman" w:cs="Times New Roman"/>
          <w:b/>
          <w:sz w:val="24"/>
          <w:szCs w:val="24"/>
        </w:rPr>
        <w:t>ы</w:t>
      </w:r>
      <w:r w:rsidRPr="004C57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данные  </w:t>
      </w:r>
      <w:r w:rsidR="00BE7406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>
        <w:rPr>
          <w:rFonts w:ascii="Times New Roman" w:hAnsi="Times New Roman" w:cs="Times New Roman"/>
          <w:sz w:val="24"/>
          <w:szCs w:val="24"/>
        </w:rPr>
        <w:t>мониторинга показывают, что 93% обучающихся 10-17лет образовательных учреждений города Майкопа систематически находятся в информационном пространстве, используя сотовые телефоны онлайн и персональные компьютеры по мере возможностей</w:t>
      </w:r>
      <w:r w:rsidR="00E939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9EA" w:rsidRDefault="00E939EA" w:rsidP="005E0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процент подростков использует информационное пространство с целью развлечений: просмотра фильмов-онлайн  -75%  и сетевых игр - 48%</w:t>
      </w:r>
      <w:r w:rsidRPr="00E9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респондентов данного исследования. Высок процент подростков, использующих интернет – пространство как канал коммуникации: общение в социальных сетях - 71%, общение по скайпу-42%. Процент общения с возможной анонимностью</w:t>
      </w:r>
      <w:r w:rsidR="005B22B5">
        <w:rPr>
          <w:rFonts w:ascii="Times New Roman" w:hAnsi="Times New Roman" w:cs="Times New Roman"/>
          <w:sz w:val="24"/>
          <w:szCs w:val="24"/>
        </w:rPr>
        <w:t xml:space="preserve"> значительно превышает общение, приближенное к реальному</w:t>
      </w:r>
      <w:r w:rsidR="00AF4EE9">
        <w:rPr>
          <w:rFonts w:ascii="Times New Roman" w:hAnsi="Times New Roman" w:cs="Times New Roman"/>
          <w:sz w:val="24"/>
          <w:szCs w:val="24"/>
        </w:rPr>
        <w:t xml:space="preserve"> </w:t>
      </w:r>
      <w:r w:rsidR="005B22B5">
        <w:rPr>
          <w:rFonts w:ascii="Times New Roman" w:hAnsi="Times New Roman" w:cs="Times New Roman"/>
          <w:sz w:val="24"/>
          <w:szCs w:val="24"/>
        </w:rPr>
        <w:t>.</w:t>
      </w:r>
    </w:p>
    <w:p w:rsidR="005B22B5" w:rsidRDefault="005B22B5" w:rsidP="005E0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самообразования используют информационное пространство 66% учащихся, самостоятельно выбирая </w:t>
      </w:r>
      <w:r w:rsidRPr="005B22B5">
        <w:rPr>
          <w:rFonts w:ascii="Times New Roman" w:hAnsi="Times New Roman" w:cs="Times New Roman"/>
          <w:sz w:val="24"/>
          <w:szCs w:val="24"/>
        </w:rPr>
        <w:t>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2B5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2B5">
        <w:rPr>
          <w:rFonts w:ascii="Times New Roman" w:hAnsi="Times New Roman" w:cs="Times New Roman"/>
          <w:sz w:val="24"/>
          <w:szCs w:val="24"/>
        </w:rPr>
        <w:t xml:space="preserve"> 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2B5">
        <w:rPr>
          <w:rFonts w:ascii="Times New Roman" w:hAnsi="Times New Roman" w:cs="Times New Roman"/>
          <w:sz w:val="24"/>
          <w:szCs w:val="24"/>
        </w:rPr>
        <w:t xml:space="preserve"> получения сведений</w:t>
      </w:r>
      <w:r>
        <w:rPr>
          <w:rFonts w:ascii="Times New Roman" w:hAnsi="Times New Roman" w:cs="Times New Roman"/>
          <w:sz w:val="24"/>
          <w:szCs w:val="24"/>
        </w:rPr>
        <w:t>. Довольно низкий процент опрошенных 11%- используют инновационн</w:t>
      </w:r>
      <w:r w:rsidR="00667D4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67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получения дополнительного образования с возможностью получения сертификата или иных документов о дополнительном образовании.</w:t>
      </w:r>
    </w:p>
    <w:p w:rsidR="005E0FEE" w:rsidRDefault="005B22B5" w:rsidP="005E0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21,5</w:t>
      </w:r>
      <w:r w:rsidR="00667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школьников в опросе указали, что </w:t>
      </w:r>
      <w:r w:rsidR="00667D4D">
        <w:rPr>
          <w:rFonts w:ascii="Times New Roman" w:hAnsi="Times New Roman" w:cs="Times New Roman"/>
          <w:sz w:val="24"/>
          <w:szCs w:val="24"/>
        </w:rPr>
        <w:t>им попадались «случайные» сайты. Доверяют взрослым: родителям или педагогам, включая их в свои социальные контакты</w:t>
      </w:r>
      <w:r w:rsidR="00AF4EE9">
        <w:rPr>
          <w:rFonts w:ascii="Times New Roman" w:hAnsi="Times New Roman" w:cs="Times New Roman"/>
          <w:sz w:val="24"/>
          <w:szCs w:val="24"/>
        </w:rPr>
        <w:t xml:space="preserve"> </w:t>
      </w:r>
      <w:r w:rsidR="00BE7406">
        <w:rPr>
          <w:rFonts w:ascii="Times New Roman" w:hAnsi="Times New Roman" w:cs="Times New Roman"/>
          <w:sz w:val="24"/>
          <w:szCs w:val="24"/>
        </w:rPr>
        <w:t>- половина опрошенных подростков-52%.</w:t>
      </w:r>
      <w:r w:rsidR="0002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784" w:rsidRDefault="005E0FEE" w:rsidP="00192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784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BE7406" w:rsidRPr="00192784" w:rsidRDefault="00192784" w:rsidP="001927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7406" w:rsidRPr="00192784">
        <w:rPr>
          <w:rFonts w:ascii="Times New Roman" w:hAnsi="Times New Roman" w:cs="Times New Roman"/>
          <w:sz w:val="24"/>
          <w:szCs w:val="24"/>
        </w:rPr>
        <w:t>едагогам-психологам, педагогам-предметникам, социальным педагогам организовать сопровождение процесса развития личности подростка в информационном пространстве.</w:t>
      </w:r>
    </w:p>
    <w:p w:rsidR="00BE7406" w:rsidRPr="00192784" w:rsidRDefault="00192784" w:rsidP="001927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7406" w:rsidRPr="00192784">
        <w:rPr>
          <w:rFonts w:ascii="Times New Roman" w:hAnsi="Times New Roman" w:cs="Times New Roman"/>
          <w:sz w:val="24"/>
          <w:szCs w:val="24"/>
        </w:rPr>
        <w:t>Для эффективности сопровождения использовать комплекс условий:</w:t>
      </w:r>
    </w:p>
    <w:p w:rsidR="00BE7406" w:rsidRPr="00192784" w:rsidRDefault="00BE7406" w:rsidP="001927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92784">
        <w:rPr>
          <w:rFonts w:ascii="Times New Roman" w:hAnsi="Times New Roman" w:cs="Times New Roman"/>
          <w:sz w:val="24"/>
          <w:szCs w:val="24"/>
        </w:rPr>
        <w:t>•разумное сочетание традиционных и инновационных форм и методов развития личности;</w:t>
      </w:r>
    </w:p>
    <w:p w:rsidR="00BE7406" w:rsidRPr="00192784" w:rsidRDefault="00BE7406" w:rsidP="001927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92784">
        <w:rPr>
          <w:rFonts w:ascii="Times New Roman" w:hAnsi="Times New Roman" w:cs="Times New Roman"/>
          <w:sz w:val="24"/>
          <w:szCs w:val="24"/>
        </w:rPr>
        <w:t>•системное функционирование психологических механизмов развития личности подростка с учетом внутренних и внешних факторов этого процесса;</w:t>
      </w:r>
    </w:p>
    <w:p w:rsidR="00BE7406" w:rsidRPr="00192784" w:rsidRDefault="00BE7406" w:rsidP="001927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92784">
        <w:rPr>
          <w:rFonts w:ascii="Times New Roman" w:hAnsi="Times New Roman" w:cs="Times New Roman"/>
          <w:sz w:val="24"/>
          <w:szCs w:val="24"/>
        </w:rPr>
        <w:t>•реализация обучающей, развивающей, воспитательной и креативной функций информационных технологий;</w:t>
      </w:r>
    </w:p>
    <w:p w:rsidR="00BE7406" w:rsidRPr="00192784" w:rsidRDefault="00BE7406" w:rsidP="001927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92784">
        <w:rPr>
          <w:rFonts w:ascii="Times New Roman" w:hAnsi="Times New Roman" w:cs="Times New Roman"/>
          <w:sz w:val="24"/>
          <w:szCs w:val="24"/>
        </w:rPr>
        <w:t>•наполнение свободного времени подростков развивающим, личностно формирующим содержанием как альтернативы Интернет-</w:t>
      </w:r>
      <w:r w:rsidR="00192784" w:rsidRPr="00192784">
        <w:rPr>
          <w:rFonts w:ascii="Times New Roman" w:hAnsi="Times New Roman" w:cs="Times New Roman"/>
          <w:sz w:val="24"/>
          <w:szCs w:val="24"/>
        </w:rPr>
        <w:t xml:space="preserve"> </w:t>
      </w:r>
      <w:r w:rsidRPr="00192784">
        <w:rPr>
          <w:rFonts w:ascii="Times New Roman" w:hAnsi="Times New Roman" w:cs="Times New Roman"/>
          <w:sz w:val="24"/>
          <w:szCs w:val="24"/>
        </w:rPr>
        <w:t>досугу;</w:t>
      </w:r>
    </w:p>
    <w:p w:rsidR="00192784" w:rsidRPr="00192784" w:rsidRDefault="00BE7406" w:rsidP="001927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92784">
        <w:rPr>
          <w:rFonts w:ascii="Times New Roman" w:hAnsi="Times New Roman" w:cs="Times New Roman"/>
          <w:sz w:val="24"/>
          <w:szCs w:val="24"/>
        </w:rPr>
        <w:t>•организацию и самоорганизацию социокультурной разнообразной деятельности</w:t>
      </w:r>
    </w:p>
    <w:p w:rsidR="00192784" w:rsidRPr="00192784" w:rsidRDefault="00192784" w:rsidP="001927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более углубленный информационный мониторинг среди подростков 10-17лет, с целью выявления использования ими вредоносного контента в интернет-</w:t>
      </w:r>
      <w:r w:rsidR="002F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2F2A90" w:rsidRPr="00FE127C" w:rsidRDefault="00192784" w:rsidP="002F2A9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2784">
        <w:rPr>
          <w:rFonts w:ascii="Times New Roman" w:hAnsi="Times New Roman" w:cs="Times New Roman"/>
          <w:sz w:val="24"/>
          <w:szCs w:val="24"/>
        </w:rPr>
        <w:t>Обеспечить минимум психологическо</w:t>
      </w:r>
      <w:r w:rsidR="00BE7406" w:rsidRPr="00192784">
        <w:rPr>
          <w:rFonts w:ascii="Times New Roman" w:hAnsi="Times New Roman" w:cs="Times New Roman"/>
          <w:sz w:val="24"/>
          <w:szCs w:val="24"/>
        </w:rPr>
        <w:t>го сопровождения психологической и информационной безопасности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784">
        <w:rPr>
          <w:rFonts w:ascii="Times New Roman" w:hAnsi="Times New Roman" w:cs="Times New Roman"/>
          <w:sz w:val="24"/>
          <w:szCs w:val="24"/>
        </w:rPr>
        <w:t>По мере необходимости распространять информацию об информационной безопасности среди всех участников образовательного процесса: учащихся, родителей, педагогов.</w:t>
      </w:r>
    </w:p>
    <w:p w:rsidR="002F2A90" w:rsidRDefault="002F2A90" w:rsidP="002F2A90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              /Шумикова Т.Е./</w:t>
      </w:r>
    </w:p>
    <w:p w:rsidR="00195378" w:rsidRPr="00195378" w:rsidRDefault="002F2A90" w:rsidP="00FE127C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«ЦПП</w:t>
      </w:r>
      <w:r w:rsidR="00FE127C">
        <w:rPr>
          <w:rFonts w:ascii="Times New Roman" w:hAnsi="Times New Roman" w:cs="Times New Roman"/>
          <w:sz w:val="24"/>
          <w:szCs w:val="24"/>
        </w:rPr>
        <w:t>»                  /Миллер Ю.А.</w:t>
      </w:r>
      <w:bookmarkStart w:id="0" w:name="_GoBack"/>
      <w:bookmarkEnd w:id="0"/>
    </w:p>
    <w:sectPr w:rsidR="00195378" w:rsidRPr="00195378" w:rsidSect="004954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333"/>
    <w:multiLevelType w:val="hybridMultilevel"/>
    <w:tmpl w:val="0F7E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E18"/>
    <w:multiLevelType w:val="hybridMultilevel"/>
    <w:tmpl w:val="AB5EDB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03F7D"/>
    <w:multiLevelType w:val="hybridMultilevel"/>
    <w:tmpl w:val="BE869C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7636B9F"/>
    <w:multiLevelType w:val="hybridMultilevel"/>
    <w:tmpl w:val="F23C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0424F"/>
    <w:multiLevelType w:val="hybridMultilevel"/>
    <w:tmpl w:val="46D4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A7CFD"/>
    <w:multiLevelType w:val="hybridMultilevel"/>
    <w:tmpl w:val="6E869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E9"/>
    <w:rsid w:val="00022596"/>
    <w:rsid w:val="00024128"/>
    <w:rsid w:val="00192784"/>
    <w:rsid w:val="00195378"/>
    <w:rsid w:val="001B5F79"/>
    <w:rsid w:val="00260CD7"/>
    <w:rsid w:val="0028206B"/>
    <w:rsid w:val="002F2A90"/>
    <w:rsid w:val="003157DB"/>
    <w:rsid w:val="003341CC"/>
    <w:rsid w:val="00393313"/>
    <w:rsid w:val="0049542C"/>
    <w:rsid w:val="004A40A7"/>
    <w:rsid w:val="004E12E9"/>
    <w:rsid w:val="00517381"/>
    <w:rsid w:val="005B22B5"/>
    <w:rsid w:val="005E0FEE"/>
    <w:rsid w:val="005E47CC"/>
    <w:rsid w:val="00667D4D"/>
    <w:rsid w:val="006D453A"/>
    <w:rsid w:val="00753AC4"/>
    <w:rsid w:val="00765FDA"/>
    <w:rsid w:val="007A2C2D"/>
    <w:rsid w:val="007D22D4"/>
    <w:rsid w:val="00816AF8"/>
    <w:rsid w:val="008902CA"/>
    <w:rsid w:val="00905CAF"/>
    <w:rsid w:val="00922F5A"/>
    <w:rsid w:val="009947DB"/>
    <w:rsid w:val="009D37FA"/>
    <w:rsid w:val="009D4632"/>
    <w:rsid w:val="00AF4EE9"/>
    <w:rsid w:val="00B07F0C"/>
    <w:rsid w:val="00B849ED"/>
    <w:rsid w:val="00BE7406"/>
    <w:rsid w:val="00D457D5"/>
    <w:rsid w:val="00E305BB"/>
    <w:rsid w:val="00E939EA"/>
    <w:rsid w:val="00F327FD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62;&#1055;&#1055;&#1055;\Desktop\&#1064;&#1091;&#1084;\&#1044;&#1080;&#1072;&#1075;&#1088;&#1072;&#1084;&#1084;&#1072;%20&#1084;&#1086;&#1085;&#1080;&#1090;&#1086;&#1088;&#1080;&#1085;&#1075;%20&#1077;&#1075;&#1101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794264026349225E-2"/>
          <c:y val="5.4310849698004628E-2"/>
          <c:w val="0.93908408930898024"/>
          <c:h val="0.78662250236316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Используют интернет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100</c:v>
                </c:pt>
                <c:pt idx="2">
                  <c:v>76</c:v>
                </c:pt>
                <c:pt idx="3">
                  <c:v>100</c:v>
                </c:pt>
                <c:pt idx="4">
                  <c:v>39</c:v>
                </c:pt>
                <c:pt idx="5">
                  <c:v>83</c:v>
                </c:pt>
                <c:pt idx="6">
                  <c:v>76</c:v>
                </c:pt>
                <c:pt idx="7">
                  <c:v>87</c:v>
                </c:pt>
                <c:pt idx="8">
                  <c:v>91</c:v>
                </c:pt>
                <c:pt idx="9">
                  <c:v>87</c:v>
                </c:pt>
                <c:pt idx="10">
                  <c:v>98</c:v>
                </c:pt>
                <c:pt idx="11">
                  <c:v>93</c:v>
                </c:pt>
                <c:pt idx="12">
                  <c:v>100</c:v>
                </c:pt>
                <c:pt idx="13">
                  <c:v>86</c:v>
                </c:pt>
                <c:pt idx="14">
                  <c:v>99</c:v>
                </c:pt>
                <c:pt idx="15">
                  <c:v>100</c:v>
                </c:pt>
                <c:pt idx="16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 ПК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61</c:v>
                </c:pt>
                <c:pt idx="1">
                  <c:v>92</c:v>
                </c:pt>
                <c:pt idx="2">
                  <c:v>61</c:v>
                </c:pt>
                <c:pt idx="3">
                  <c:v>71</c:v>
                </c:pt>
                <c:pt idx="4">
                  <c:v>32</c:v>
                </c:pt>
                <c:pt idx="5">
                  <c:v>54</c:v>
                </c:pt>
                <c:pt idx="6">
                  <c:v>71</c:v>
                </c:pt>
                <c:pt idx="7">
                  <c:v>72</c:v>
                </c:pt>
                <c:pt idx="8">
                  <c:v>71</c:v>
                </c:pt>
                <c:pt idx="9">
                  <c:v>54</c:v>
                </c:pt>
                <c:pt idx="10">
                  <c:v>84</c:v>
                </c:pt>
                <c:pt idx="11">
                  <c:v>61</c:v>
                </c:pt>
                <c:pt idx="12">
                  <c:v>68</c:v>
                </c:pt>
                <c:pt idx="13">
                  <c:v>73</c:v>
                </c:pt>
                <c:pt idx="14">
                  <c:v>88</c:v>
                </c:pt>
                <c:pt idx="15">
                  <c:v>68</c:v>
                </c:pt>
                <c:pt idx="16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 сотового телефона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Лист1!$D$2:$D$18</c:f>
              <c:numCache>
                <c:formatCode>0</c:formatCode>
                <c:ptCount val="17"/>
                <c:pt idx="0">
                  <c:v>100</c:v>
                </c:pt>
                <c:pt idx="1">
                  <c:v>97</c:v>
                </c:pt>
                <c:pt idx="2">
                  <c:v>52</c:v>
                </c:pt>
                <c:pt idx="3">
                  <c:v>95</c:v>
                </c:pt>
                <c:pt idx="4">
                  <c:v>39</c:v>
                </c:pt>
                <c:pt idx="5">
                  <c:v>81</c:v>
                </c:pt>
                <c:pt idx="6">
                  <c:v>76</c:v>
                </c:pt>
                <c:pt idx="7">
                  <c:v>87</c:v>
                </c:pt>
                <c:pt idx="8">
                  <c:v>66</c:v>
                </c:pt>
                <c:pt idx="9">
                  <c:v>81</c:v>
                </c:pt>
                <c:pt idx="10">
                  <c:v>90</c:v>
                </c:pt>
                <c:pt idx="11">
                  <c:v>87</c:v>
                </c:pt>
                <c:pt idx="12">
                  <c:v>11</c:v>
                </c:pt>
                <c:pt idx="13">
                  <c:v>86</c:v>
                </c:pt>
                <c:pt idx="14">
                  <c:v>94</c:v>
                </c:pt>
                <c:pt idx="15">
                  <c:v>93</c:v>
                </c:pt>
                <c:pt idx="16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Лист1!$F$2:$F$18</c:f>
              <c:numCache>
                <c:formatCode>General</c:formatCode>
                <c:ptCount val="17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Лист1!$G$2:$G$18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582208"/>
        <c:axId val="67588096"/>
      </c:barChart>
      <c:catAx>
        <c:axId val="6758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67588096"/>
        <c:crosses val="autoZero"/>
        <c:auto val="1"/>
        <c:lblAlgn val="ctr"/>
        <c:lblOffset val="100"/>
        <c:noMultiLvlLbl val="0"/>
      </c:catAx>
      <c:valAx>
        <c:axId val="6758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82208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6146005130653629"/>
          <c:y val="2.4098409385573786E-2"/>
          <c:w val="0.15902641666194603"/>
          <c:h val="0.1614417354457198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171772920908248E-2"/>
          <c:y val="5.773846392594241E-2"/>
          <c:w val="0.89407227523350874"/>
          <c:h val="0.7866225023631623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социальные контакты 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100</c:v>
                </c:pt>
                <c:pt idx="1">
                  <c:v>87</c:v>
                </c:pt>
                <c:pt idx="2">
                  <c:v>40</c:v>
                </c:pt>
                <c:pt idx="3">
                  <c:v>66</c:v>
                </c:pt>
                <c:pt idx="4">
                  <c:v>35</c:v>
                </c:pt>
                <c:pt idx="5">
                  <c:v>59</c:v>
                </c:pt>
                <c:pt idx="6">
                  <c:v>76</c:v>
                </c:pt>
                <c:pt idx="7">
                  <c:v>29</c:v>
                </c:pt>
                <c:pt idx="8">
                  <c:v>77</c:v>
                </c:pt>
                <c:pt idx="9">
                  <c:v>78</c:v>
                </c:pt>
                <c:pt idx="10">
                  <c:v>84</c:v>
                </c:pt>
                <c:pt idx="11">
                  <c:v>58</c:v>
                </c:pt>
                <c:pt idx="12">
                  <c:v>61</c:v>
                </c:pt>
                <c:pt idx="13">
                  <c:v>87</c:v>
                </c:pt>
                <c:pt idx="14">
                  <c:v>98</c:v>
                </c:pt>
                <c:pt idx="15">
                  <c:v>82</c:v>
                </c:pt>
                <c:pt idx="16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скайп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53</c:v>
                </c:pt>
                <c:pt idx="1">
                  <c:v>37</c:v>
                </c:pt>
                <c:pt idx="2">
                  <c:v>13</c:v>
                </c:pt>
                <c:pt idx="3">
                  <c:v>41</c:v>
                </c:pt>
                <c:pt idx="4">
                  <c:v>18</c:v>
                </c:pt>
                <c:pt idx="5">
                  <c:v>35</c:v>
                </c:pt>
                <c:pt idx="6">
                  <c:v>78</c:v>
                </c:pt>
                <c:pt idx="7">
                  <c:v>29</c:v>
                </c:pt>
                <c:pt idx="8">
                  <c:v>37</c:v>
                </c:pt>
                <c:pt idx="9">
                  <c:v>45</c:v>
                </c:pt>
                <c:pt idx="10">
                  <c:v>81</c:v>
                </c:pt>
                <c:pt idx="11">
                  <c:v>29</c:v>
                </c:pt>
                <c:pt idx="12">
                  <c:v>2</c:v>
                </c:pt>
                <c:pt idx="13">
                  <c:v>69</c:v>
                </c:pt>
                <c:pt idx="14">
                  <c:v>62</c:v>
                </c:pt>
                <c:pt idx="15">
                  <c:v>46</c:v>
                </c:pt>
                <c:pt idx="16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Лист1!$F$2:$F$18</c:f>
              <c:numCache>
                <c:formatCode>General</c:formatCode>
                <c:ptCount val="17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Лист1!$G$2:$G$18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7769088"/>
        <c:axId val="67770624"/>
        <c:axId val="67584896"/>
      </c:bar3DChart>
      <c:catAx>
        <c:axId val="6776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67770624"/>
        <c:crosses val="autoZero"/>
        <c:auto val="1"/>
        <c:lblAlgn val="ctr"/>
        <c:lblOffset val="100"/>
        <c:noMultiLvlLbl val="0"/>
      </c:catAx>
      <c:valAx>
        <c:axId val="6777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769088"/>
        <c:crosses val="autoZero"/>
        <c:crossBetween val="between"/>
      </c:valAx>
      <c:serAx>
        <c:axId val="67584896"/>
        <c:scaling>
          <c:orientation val="minMax"/>
        </c:scaling>
        <c:delete val="1"/>
        <c:axPos val="b"/>
        <c:majorTickMark val="out"/>
        <c:minorTickMark val="none"/>
        <c:tickLblPos val="nextTo"/>
        <c:crossAx val="67770624"/>
        <c:crosses val="autoZero"/>
      </c:serAx>
    </c:plotArea>
    <c:legend>
      <c:legendPos val="b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одноклассники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'[Диаграмма в Microsoft Word]Лист1'!$B$2:$B$18</c:f>
              <c:numCache>
                <c:formatCode>General</c:formatCode>
                <c:ptCount val="17"/>
                <c:pt idx="0">
                  <c:v>26</c:v>
                </c:pt>
                <c:pt idx="1">
                  <c:v>50</c:v>
                </c:pt>
                <c:pt idx="2">
                  <c:v>40</c:v>
                </c:pt>
                <c:pt idx="3">
                  <c:v>37</c:v>
                </c:pt>
                <c:pt idx="4">
                  <c:v>15</c:v>
                </c:pt>
                <c:pt idx="5">
                  <c:v>39</c:v>
                </c:pt>
                <c:pt idx="6">
                  <c:v>23</c:v>
                </c:pt>
                <c:pt idx="7">
                  <c:v>28</c:v>
                </c:pt>
                <c:pt idx="8">
                  <c:v>19</c:v>
                </c:pt>
                <c:pt idx="9">
                  <c:v>30</c:v>
                </c:pt>
                <c:pt idx="10">
                  <c:v>27</c:v>
                </c:pt>
                <c:pt idx="11">
                  <c:v>43</c:v>
                </c:pt>
                <c:pt idx="12">
                  <c:v>9</c:v>
                </c:pt>
                <c:pt idx="13">
                  <c:v>27</c:v>
                </c:pt>
                <c:pt idx="14">
                  <c:v>10</c:v>
                </c:pt>
                <c:pt idx="15">
                  <c:v>24</c:v>
                </c:pt>
                <c:pt idx="16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Вконтакте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'[Диаграмма в Microsoft Word]Лист1'!$C$2:$C$18</c:f>
              <c:numCache>
                <c:formatCode>General</c:formatCode>
                <c:ptCount val="17"/>
                <c:pt idx="0">
                  <c:v>81</c:v>
                </c:pt>
                <c:pt idx="1">
                  <c:v>87</c:v>
                </c:pt>
                <c:pt idx="2">
                  <c:v>33</c:v>
                </c:pt>
                <c:pt idx="3">
                  <c:v>84</c:v>
                </c:pt>
                <c:pt idx="4">
                  <c:v>35</c:v>
                </c:pt>
                <c:pt idx="5">
                  <c:v>59</c:v>
                </c:pt>
                <c:pt idx="6">
                  <c:v>70</c:v>
                </c:pt>
                <c:pt idx="7">
                  <c:v>76</c:v>
                </c:pt>
                <c:pt idx="8">
                  <c:v>77</c:v>
                </c:pt>
                <c:pt idx="9">
                  <c:v>69</c:v>
                </c:pt>
                <c:pt idx="10">
                  <c:v>68</c:v>
                </c:pt>
                <c:pt idx="11">
                  <c:v>65</c:v>
                </c:pt>
                <c:pt idx="12">
                  <c:v>63</c:v>
                </c:pt>
                <c:pt idx="13">
                  <c:v>76</c:v>
                </c:pt>
                <c:pt idx="14">
                  <c:v>79</c:v>
                </c:pt>
                <c:pt idx="15">
                  <c:v>79</c:v>
                </c:pt>
                <c:pt idx="16">
                  <c:v>46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инстаграмм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'[Диаграмма в Microsoft Word]Лист1'!$D$2:$D$18</c:f>
              <c:numCache>
                <c:formatCode>0</c:formatCode>
                <c:ptCount val="17"/>
                <c:pt idx="0">
                  <c:v>59</c:v>
                </c:pt>
                <c:pt idx="1">
                  <c:v>54</c:v>
                </c:pt>
                <c:pt idx="2">
                  <c:v>27</c:v>
                </c:pt>
                <c:pt idx="3">
                  <c:v>46</c:v>
                </c:pt>
                <c:pt idx="4">
                  <c:v>10</c:v>
                </c:pt>
                <c:pt idx="5">
                  <c:v>44</c:v>
                </c:pt>
                <c:pt idx="6">
                  <c:v>35</c:v>
                </c:pt>
                <c:pt idx="7">
                  <c:v>51</c:v>
                </c:pt>
                <c:pt idx="8">
                  <c:v>42</c:v>
                </c:pt>
                <c:pt idx="9">
                  <c:v>29</c:v>
                </c:pt>
                <c:pt idx="10">
                  <c:v>37</c:v>
                </c:pt>
                <c:pt idx="11">
                  <c:v>33</c:v>
                </c:pt>
                <c:pt idx="12">
                  <c:v>6</c:v>
                </c:pt>
                <c:pt idx="13">
                  <c:v>42</c:v>
                </c:pt>
                <c:pt idx="14">
                  <c:v>65</c:v>
                </c:pt>
                <c:pt idx="15">
                  <c:v>52</c:v>
                </c:pt>
                <c:pt idx="16">
                  <c:v>22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твиттер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'[Диаграмма в Microsoft Word]Лист1'!$E$2:$E$18</c:f>
              <c:numCache>
                <c:formatCode>General</c:formatCode>
                <c:ptCount val="17"/>
                <c:pt idx="0">
                  <c:v>16</c:v>
                </c:pt>
                <c:pt idx="1">
                  <c:v>38</c:v>
                </c:pt>
                <c:pt idx="2">
                  <c:v>21</c:v>
                </c:pt>
                <c:pt idx="3">
                  <c:v>18</c:v>
                </c:pt>
                <c:pt idx="4">
                  <c:v>2</c:v>
                </c:pt>
                <c:pt idx="5">
                  <c:v>11</c:v>
                </c:pt>
                <c:pt idx="6">
                  <c:v>14</c:v>
                </c:pt>
                <c:pt idx="7">
                  <c:v>18</c:v>
                </c:pt>
                <c:pt idx="8">
                  <c:v>18</c:v>
                </c:pt>
                <c:pt idx="9">
                  <c:v>12</c:v>
                </c:pt>
                <c:pt idx="10">
                  <c:v>8</c:v>
                </c:pt>
                <c:pt idx="11">
                  <c:v>7</c:v>
                </c:pt>
                <c:pt idx="12">
                  <c:v>0</c:v>
                </c:pt>
                <c:pt idx="13">
                  <c:v>15</c:v>
                </c:pt>
                <c:pt idx="14">
                  <c:v>19</c:v>
                </c:pt>
                <c:pt idx="15">
                  <c:v>12</c:v>
                </c:pt>
                <c:pt idx="16">
                  <c:v>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'[Диаграмма в Microsoft Word]Лист1'!$F$1</c:f>
              <c:strCache>
                <c:ptCount val="1"/>
                <c:pt idx="0">
                  <c:v>фейсбук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'[Диаграмма в Microsoft Word]Лист1'!$F$2:$F$18</c:f>
              <c:numCache>
                <c:formatCode>General</c:formatCode>
                <c:ptCount val="17"/>
                <c:pt idx="0">
                  <c:v>21</c:v>
                </c:pt>
                <c:pt idx="1">
                  <c:v>38</c:v>
                </c:pt>
                <c:pt idx="2">
                  <c:v>14</c:v>
                </c:pt>
                <c:pt idx="3">
                  <c:v>25</c:v>
                </c:pt>
                <c:pt idx="4">
                  <c:v>2</c:v>
                </c:pt>
                <c:pt idx="5">
                  <c:v>14</c:v>
                </c:pt>
                <c:pt idx="6">
                  <c:v>16</c:v>
                </c:pt>
                <c:pt idx="7">
                  <c:v>18</c:v>
                </c:pt>
                <c:pt idx="8">
                  <c:v>15</c:v>
                </c:pt>
                <c:pt idx="9">
                  <c:v>16</c:v>
                </c:pt>
                <c:pt idx="10">
                  <c:v>30</c:v>
                </c:pt>
                <c:pt idx="11">
                  <c:v>13</c:v>
                </c:pt>
                <c:pt idx="12">
                  <c:v>1</c:v>
                </c:pt>
                <c:pt idx="13">
                  <c:v>22</c:v>
                </c:pt>
                <c:pt idx="14">
                  <c:v>17</c:v>
                </c:pt>
                <c:pt idx="15">
                  <c:v>10</c:v>
                </c:pt>
                <c:pt idx="16">
                  <c:v>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'[Диаграмма в Microsoft Word]Лист1'!$G$1</c:f>
              <c:strCache>
                <c:ptCount val="1"/>
                <c:pt idx="0">
                  <c:v>ватсап вибер и др.</c:v>
                </c:pt>
              </c:strCache>
            </c:strRef>
          </c:tx>
          <c:marker>
            <c:symbol val="none"/>
          </c:marker>
          <c:cat>
            <c:strRef>
              <c:f>'[Диаграмма в Microsoft Word]Лист1'!$A$2:$A$18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'[Диаграмма в Microsoft Word]Лист1'!$G$2:$G$18</c:f>
              <c:numCache>
                <c:formatCode>General</c:formatCode>
                <c:ptCount val="17"/>
                <c:pt idx="0">
                  <c:v>17</c:v>
                </c:pt>
                <c:pt idx="1">
                  <c:v>9</c:v>
                </c:pt>
                <c:pt idx="2">
                  <c:v>26</c:v>
                </c:pt>
                <c:pt idx="3">
                  <c:v>35</c:v>
                </c:pt>
                <c:pt idx="4">
                  <c:v>11</c:v>
                </c:pt>
                <c:pt idx="5">
                  <c:v>30</c:v>
                </c:pt>
                <c:pt idx="6">
                  <c:v>26</c:v>
                </c:pt>
                <c:pt idx="7">
                  <c:v>36</c:v>
                </c:pt>
                <c:pt idx="8">
                  <c:v>27</c:v>
                </c:pt>
                <c:pt idx="9">
                  <c:v>30</c:v>
                </c:pt>
                <c:pt idx="10">
                  <c:v>55</c:v>
                </c:pt>
                <c:pt idx="11">
                  <c:v>32</c:v>
                </c:pt>
                <c:pt idx="12">
                  <c:v>11</c:v>
                </c:pt>
                <c:pt idx="13">
                  <c:v>35</c:v>
                </c:pt>
                <c:pt idx="14">
                  <c:v>39</c:v>
                </c:pt>
                <c:pt idx="15">
                  <c:v>38</c:v>
                </c:pt>
                <c:pt idx="16">
                  <c:v>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472064"/>
        <c:axId val="70473600"/>
      </c:lineChart>
      <c:catAx>
        <c:axId val="7047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70473600"/>
        <c:crosses val="autoZero"/>
        <c:auto val="1"/>
        <c:lblAlgn val="ctr"/>
        <c:lblOffset val="100"/>
        <c:noMultiLvlLbl val="0"/>
      </c:catAx>
      <c:valAx>
        <c:axId val="7047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472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6273715785526807E-2"/>
          <c:y val="5.1066791833502566E-2"/>
          <c:w val="0.89910322748118021"/>
          <c:h val="0.73309452866454283"/>
        </c:manualLayout>
      </c:layout>
      <c:area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фильмы-онлайн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72</c:v>
                </c:pt>
                <c:pt idx="1">
                  <c:v>91</c:v>
                </c:pt>
                <c:pt idx="2">
                  <c:v>30</c:v>
                </c:pt>
                <c:pt idx="3">
                  <c:v>73</c:v>
                </c:pt>
                <c:pt idx="4">
                  <c:v>36</c:v>
                </c:pt>
                <c:pt idx="5">
                  <c:v>75</c:v>
                </c:pt>
                <c:pt idx="6">
                  <c:v>8</c:v>
                </c:pt>
                <c:pt idx="7">
                  <c:v>73</c:v>
                </c:pt>
                <c:pt idx="8">
                  <c:v>68</c:v>
                </c:pt>
                <c:pt idx="9">
                  <c:v>72</c:v>
                </c:pt>
                <c:pt idx="10">
                  <c:v>92</c:v>
                </c:pt>
                <c:pt idx="11">
                  <c:v>62</c:v>
                </c:pt>
                <c:pt idx="12">
                  <c:v>82</c:v>
                </c:pt>
                <c:pt idx="13">
                  <c:v>84</c:v>
                </c:pt>
                <c:pt idx="14">
                  <c:v>86</c:v>
                </c:pt>
                <c:pt idx="15">
                  <c:v>81</c:v>
                </c:pt>
                <c:pt idx="16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сетевые игры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44</c:v>
                </c:pt>
                <c:pt idx="1">
                  <c:v>69</c:v>
                </c:pt>
                <c:pt idx="2">
                  <c:v>4</c:v>
                </c:pt>
                <c:pt idx="3">
                  <c:v>63</c:v>
                </c:pt>
                <c:pt idx="4">
                  <c:v>24</c:v>
                </c:pt>
                <c:pt idx="5">
                  <c:v>30</c:v>
                </c:pt>
                <c:pt idx="6">
                  <c:v>49</c:v>
                </c:pt>
                <c:pt idx="7">
                  <c:v>61</c:v>
                </c:pt>
                <c:pt idx="8">
                  <c:v>34</c:v>
                </c:pt>
                <c:pt idx="9">
                  <c:v>52</c:v>
                </c:pt>
                <c:pt idx="10">
                  <c:v>70</c:v>
                </c:pt>
                <c:pt idx="11">
                  <c:v>57</c:v>
                </c:pt>
                <c:pt idx="12">
                  <c:v>17</c:v>
                </c:pt>
                <c:pt idx="13">
                  <c:v>57</c:v>
                </c:pt>
                <c:pt idx="14">
                  <c:v>39</c:v>
                </c:pt>
                <c:pt idx="15">
                  <c:v>50</c:v>
                </c:pt>
                <c:pt idx="16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510848"/>
        <c:axId val="70512640"/>
      </c:areaChart>
      <c:catAx>
        <c:axId val="7051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70512640"/>
        <c:crosses val="autoZero"/>
        <c:auto val="1"/>
        <c:lblAlgn val="ctr"/>
        <c:lblOffset val="100"/>
        <c:noMultiLvlLbl val="0"/>
      </c:catAx>
      <c:valAx>
        <c:axId val="7051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5108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9624470018170801"/>
          <c:y val="1.2204277385034899E-2"/>
          <c:w val="0.20375529981829196"/>
          <c:h val="0.1113001385775683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799293425387897E-2"/>
          <c:y val="5.3919350990217135E-2"/>
          <c:w val="0.96120065602969285"/>
          <c:h val="0.7534560657793881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самообразование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61</c:v>
                </c:pt>
                <c:pt idx="1">
                  <c:v>77</c:v>
                </c:pt>
                <c:pt idx="2">
                  <c:v>39</c:v>
                </c:pt>
                <c:pt idx="3">
                  <c:v>73</c:v>
                </c:pt>
                <c:pt idx="4">
                  <c:v>24</c:v>
                </c:pt>
                <c:pt idx="5">
                  <c:v>61</c:v>
                </c:pt>
                <c:pt idx="6">
                  <c:v>76</c:v>
                </c:pt>
                <c:pt idx="7">
                  <c:v>44</c:v>
                </c:pt>
                <c:pt idx="8">
                  <c:v>59</c:v>
                </c:pt>
                <c:pt idx="9">
                  <c:v>57</c:v>
                </c:pt>
                <c:pt idx="10">
                  <c:v>80</c:v>
                </c:pt>
                <c:pt idx="11">
                  <c:v>46</c:v>
                </c:pt>
                <c:pt idx="12">
                  <c:v>30</c:v>
                </c:pt>
                <c:pt idx="13">
                  <c:v>63</c:v>
                </c:pt>
                <c:pt idx="14">
                  <c:v>95</c:v>
                </c:pt>
                <c:pt idx="15">
                  <c:v>70</c:v>
                </c:pt>
                <c:pt idx="16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дистанционное обучение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9</c:v>
                </c:pt>
                <c:pt idx="1">
                  <c:v>9</c:v>
                </c:pt>
                <c:pt idx="2">
                  <c:v>16</c:v>
                </c:pt>
                <c:pt idx="3">
                  <c:v>0</c:v>
                </c:pt>
                <c:pt idx="4">
                  <c:v>3</c:v>
                </c:pt>
                <c:pt idx="5">
                  <c:v>7</c:v>
                </c:pt>
                <c:pt idx="6">
                  <c:v>7</c:v>
                </c:pt>
                <c:pt idx="7">
                  <c:v>17</c:v>
                </c:pt>
                <c:pt idx="8">
                  <c:v>16</c:v>
                </c:pt>
                <c:pt idx="9">
                  <c:v>19</c:v>
                </c:pt>
                <c:pt idx="10">
                  <c:v>1</c:v>
                </c:pt>
                <c:pt idx="11">
                  <c:v>10</c:v>
                </c:pt>
                <c:pt idx="12">
                  <c:v>0</c:v>
                </c:pt>
                <c:pt idx="13">
                  <c:v>16</c:v>
                </c:pt>
                <c:pt idx="14">
                  <c:v>20</c:v>
                </c:pt>
                <c:pt idx="15">
                  <c:v>18</c:v>
                </c:pt>
                <c:pt idx="1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326720"/>
        <c:axId val="67328256"/>
        <c:axId val="0"/>
      </c:bar3DChart>
      <c:catAx>
        <c:axId val="6732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67328256"/>
        <c:crosses val="autoZero"/>
        <c:auto val="1"/>
        <c:lblAlgn val="ctr"/>
        <c:lblOffset val="100"/>
        <c:noMultiLvlLbl val="0"/>
      </c:catAx>
      <c:valAx>
        <c:axId val="6732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2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381111212520996E-2"/>
          <c:y val="0.84247796298190003"/>
          <c:w val="0.18815153145050598"/>
          <c:h val="0.125249616525207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685016792255806"/>
          <c:y val="9.3240340346464307E-2"/>
          <c:w val="0.80364451217791322"/>
          <c:h val="0.733094528664542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"случайные" сайты</c:v>
                </c:pt>
              </c:strCache>
            </c:strRef>
          </c:tx>
          <c:spPr>
            <a:solidFill>
              <a:srgbClr val="C0504D"/>
            </a:solidFill>
            <a:ln>
              <a:solidFill>
                <a:srgbClr val="FF00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'[Диаграмма в Microsoft Word]Лист1'!$B$2:$B$18</c:f>
              <c:numCache>
                <c:formatCode>General</c:formatCode>
                <c:ptCount val="17"/>
                <c:pt idx="0">
                  <c:v>29</c:v>
                </c:pt>
                <c:pt idx="1">
                  <c:v>7</c:v>
                </c:pt>
                <c:pt idx="2">
                  <c:v>7</c:v>
                </c:pt>
                <c:pt idx="3">
                  <c:v>36</c:v>
                </c:pt>
                <c:pt idx="4">
                  <c:v>8</c:v>
                </c:pt>
                <c:pt idx="5">
                  <c:v>11</c:v>
                </c:pt>
                <c:pt idx="6">
                  <c:v>30</c:v>
                </c:pt>
                <c:pt idx="7">
                  <c:v>19</c:v>
                </c:pt>
                <c:pt idx="8">
                  <c:v>23</c:v>
                </c:pt>
                <c:pt idx="9">
                  <c:v>19</c:v>
                </c:pt>
                <c:pt idx="10">
                  <c:v>29</c:v>
                </c:pt>
                <c:pt idx="11">
                  <c:v>22</c:v>
                </c:pt>
                <c:pt idx="12">
                  <c:v>100</c:v>
                </c:pt>
                <c:pt idx="13">
                  <c:v>30</c:v>
                </c:pt>
                <c:pt idx="14">
                  <c:v>28</c:v>
                </c:pt>
                <c:pt idx="15">
                  <c:v>21</c:v>
                </c:pt>
                <c:pt idx="16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'[Диаграмма в Microsoft Word]Лист1'!$A$2:$A$18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'[Диаграмма в Microsoft Word]Лист1'!$C$2:$C$18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282240"/>
        <c:axId val="70284032"/>
      </c:barChart>
      <c:catAx>
        <c:axId val="70282240"/>
        <c:scaling>
          <c:orientation val="minMax"/>
        </c:scaling>
        <c:delete val="0"/>
        <c:axPos val="l"/>
        <c:majorTickMark val="out"/>
        <c:minorTickMark val="none"/>
        <c:tickLblPos val="nextTo"/>
        <c:crossAx val="70284032"/>
        <c:crosses val="autoZero"/>
        <c:auto val="1"/>
        <c:lblAlgn val="ctr"/>
        <c:lblOffset val="100"/>
        <c:noMultiLvlLbl val="0"/>
      </c:catAx>
      <c:valAx>
        <c:axId val="70284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0282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6820158372870768E-2"/>
          <c:y val="5.1964149642585E-2"/>
          <c:w val="0.97025942840643631"/>
          <c:h val="0.753456065779388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взрослые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54</c:v>
                </c:pt>
                <c:pt idx="1">
                  <c:v>91</c:v>
                </c:pt>
                <c:pt idx="2">
                  <c:v>51</c:v>
                </c:pt>
                <c:pt idx="3">
                  <c:v>54</c:v>
                </c:pt>
                <c:pt idx="4">
                  <c:v>30</c:v>
                </c:pt>
                <c:pt idx="5">
                  <c:v>38</c:v>
                </c:pt>
                <c:pt idx="6">
                  <c:v>43</c:v>
                </c:pt>
                <c:pt idx="7">
                  <c:v>51</c:v>
                </c:pt>
                <c:pt idx="8">
                  <c:v>42</c:v>
                </c:pt>
                <c:pt idx="9">
                  <c:v>46</c:v>
                </c:pt>
                <c:pt idx="10">
                  <c:v>13</c:v>
                </c:pt>
                <c:pt idx="11">
                  <c:v>36</c:v>
                </c:pt>
                <c:pt idx="12">
                  <c:v>82</c:v>
                </c:pt>
                <c:pt idx="13">
                  <c:v>55</c:v>
                </c:pt>
                <c:pt idx="14">
                  <c:v>45</c:v>
                </c:pt>
                <c:pt idx="15">
                  <c:v>57</c:v>
                </c:pt>
                <c:pt idx="1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СОШ №2</c:v>
                </c:pt>
                <c:pt idx="1">
                  <c:v>СОШ № 3</c:v>
                </c:pt>
                <c:pt idx="2">
                  <c:v>СОШ № 7</c:v>
                </c:pt>
                <c:pt idx="3">
                  <c:v>СОШ № 13</c:v>
                </c:pt>
                <c:pt idx="4">
                  <c:v>СОШ № 14</c:v>
                </c:pt>
                <c:pt idx="5">
                  <c:v>СОШ № 15</c:v>
                </c:pt>
                <c:pt idx="6">
                  <c:v>СОШ № 17</c:v>
                </c:pt>
                <c:pt idx="7">
                  <c:v>СОШ № 18</c:v>
                </c:pt>
                <c:pt idx="8">
                  <c:v>Лицей № 19</c:v>
                </c:pt>
                <c:pt idx="9">
                  <c:v>СОШ № 20</c:v>
                </c:pt>
                <c:pt idx="10">
                  <c:v>Гимназия № 22</c:v>
                </c:pt>
                <c:pt idx="11">
                  <c:v>СОШ № 24</c:v>
                </c:pt>
                <c:pt idx="12">
                  <c:v>ОШ № 27</c:v>
                </c:pt>
                <c:pt idx="13">
                  <c:v>СОШ № 28</c:v>
                </c:pt>
                <c:pt idx="14">
                  <c:v>Лицей № 34</c:v>
                </c:pt>
                <c:pt idx="15">
                  <c:v> Лицей № 35</c:v>
                </c:pt>
                <c:pt idx="16">
                  <c:v>Православная гимназия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243456"/>
        <c:axId val="70244992"/>
      </c:barChart>
      <c:catAx>
        <c:axId val="7024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70244992"/>
        <c:crosses val="autoZero"/>
        <c:auto val="1"/>
        <c:lblAlgn val="ctr"/>
        <c:lblOffset val="100"/>
        <c:noMultiLvlLbl val="0"/>
      </c:catAx>
      <c:valAx>
        <c:axId val="7024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43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ЦППП</dc:creator>
  <cp:lastModifiedBy>ЦППП</cp:lastModifiedBy>
  <cp:revision>17</cp:revision>
  <dcterms:created xsi:type="dcterms:W3CDTF">2017-04-04T13:03:00Z</dcterms:created>
  <dcterms:modified xsi:type="dcterms:W3CDTF">2017-04-07T08:28:00Z</dcterms:modified>
</cp:coreProperties>
</file>