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BD" w:rsidRDefault="009F07BD" w:rsidP="009F07BD">
      <w:pPr>
        <w:keepNext/>
        <w:spacing w:after="120"/>
        <w:outlineLvl w:val="0"/>
        <w:rPr>
          <w:rFonts w:ascii="Times New Roman" w:eastAsia="Times New Roman" w:hAnsi="Times New Roman" w:cs="Times New Roman"/>
          <w:b/>
          <w:bCs/>
          <w:spacing w:val="-2"/>
          <w:sz w:val="24"/>
          <w:szCs w:val="24"/>
          <w:lang w:eastAsia="ru-RU"/>
        </w:rPr>
      </w:pPr>
    </w:p>
    <w:p w:rsidR="009F07BD" w:rsidRPr="009F07BD" w:rsidRDefault="009F07BD" w:rsidP="009F07BD">
      <w:pPr>
        <w:spacing w:after="160" w:line="259" w:lineRule="auto"/>
        <w:jc w:val="center"/>
        <w:rPr>
          <w:rFonts w:ascii="Times New Roman" w:eastAsia="Calibri" w:hAnsi="Times New Roman" w:cs="Times New Roman"/>
          <w:sz w:val="24"/>
          <w:szCs w:val="24"/>
        </w:rPr>
      </w:pPr>
      <w:r w:rsidRPr="009F07BD">
        <w:rPr>
          <w:rFonts w:ascii="Times New Roman" w:eastAsia="Calibri" w:hAnsi="Times New Roman" w:cs="Times New Roman"/>
          <w:sz w:val="24"/>
          <w:szCs w:val="24"/>
        </w:rPr>
        <w:t>Муниципальное бюджетное образовательное учреждение для детей,</w:t>
      </w:r>
    </w:p>
    <w:p w:rsidR="009F07BD" w:rsidRPr="009F07BD" w:rsidRDefault="009F07BD" w:rsidP="009F07BD">
      <w:pPr>
        <w:spacing w:after="160" w:line="259" w:lineRule="auto"/>
        <w:jc w:val="center"/>
        <w:rPr>
          <w:rFonts w:ascii="Times New Roman" w:eastAsia="Calibri" w:hAnsi="Times New Roman" w:cs="Times New Roman"/>
          <w:sz w:val="24"/>
          <w:szCs w:val="24"/>
        </w:rPr>
      </w:pPr>
      <w:proofErr w:type="gramStart"/>
      <w:r w:rsidRPr="009F07BD">
        <w:rPr>
          <w:rFonts w:ascii="Times New Roman" w:eastAsia="Calibri" w:hAnsi="Times New Roman" w:cs="Times New Roman"/>
          <w:sz w:val="24"/>
          <w:szCs w:val="24"/>
        </w:rPr>
        <w:t>нуждающихся</w:t>
      </w:r>
      <w:proofErr w:type="gramEnd"/>
      <w:r w:rsidRPr="009F07BD">
        <w:rPr>
          <w:rFonts w:ascii="Times New Roman" w:eastAsia="Calibri" w:hAnsi="Times New Roman" w:cs="Times New Roman"/>
          <w:sz w:val="24"/>
          <w:szCs w:val="24"/>
        </w:rPr>
        <w:t xml:space="preserve"> в психолого-педагогической, медико-социальной помощи</w:t>
      </w:r>
    </w:p>
    <w:p w:rsidR="009F07BD" w:rsidRPr="009F07BD" w:rsidRDefault="009F07BD" w:rsidP="009F07BD">
      <w:pPr>
        <w:spacing w:after="160" w:line="259" w:lineRule="auto"/>
        <w:jc w:val="center"/>
        <w:rPr>
          <w:rFonts w:ascii="Times New Roman" w:eastAsia="Calibri" w:hAnsi="Times New Roman" w:cs="Times New Roman"/>
          <w:sz w:val="24"/>
          <w:szCs w:val="24"/>
        </w:rPr>
      </w:pPr>
      <w:r w:rsidRPr="009F07BD">
        <w:rPr>
          <w:rFonts w:ascii="Times New Roman" w:eastAsia="Calibri" w:hAnsi="Times New Roman" w:cs="Times New Roman"/>
          <w:sz w:val="24"/>
          <w:szCs w:val="24"/>
        </w:rPr>
        <w:t>«Центр диагностики и консультирования»</w:t>
      </w:r>
    </w:p>
    <w:p w:rsidR="009F07BD" w:rsidRPr="009F07BD" w:rsidRDefault="009F07BD" w:rsidP="009F07BD">
      <w:pPr>
        <w:spacing w:after="160" w:line="259" w:lineRule="auto"/>
        <w:jc w:val="center"/>
        <w:rPr>
          <w:rFonts w:ascii="Times New Roman" w:eastAsia="Calibri" w:hAnsi="Times New Roman" w:cs="Times New Roman"/>
          <w:sz w:val="28"/>
          <w:szCs w:val="28"/>
        </w:rPr>
      </w:pPr>
    </w:p>
    <w:p w:rsidR="009F07BD" w:rsidRPr="009F07BD" w:rsidRDefault="009F07BD" w:rsidP="009F07BD">
      <w:pPr>
        <w:spacing w:after="160" w:line="259" w:lineRule="auto"/>
        <w:ind w:left="7080"/>
        <w:jc w:val="right"/>
        <w:rPr>
          <w:rFonts w:ascii="Times New Roman" w:eastAsia="Calibri" w:hAnsi="Times New Roman" w:cs="Times New Roman"/>
          <w:sz w:val="24"/>
          <w:szCs w:val="24"/>
        </w:rPr>
      </w:pPr>
      <w:r w:rsidRPr="009F07BD">
        <w:rPr>
          <w:rFonts w:ascii="Times New Roman" w:eastAsia="Calibri" w:hAnsi="Times New Roman" w:cs="Times New Roman"/>
          <w:sz w:val="28"/>
          <w:szCs w:val="28"/>
        </w:rPr>
        <w:t xml:space="preserve">  </w:t>
      </w:r>
    </w:p>
    <w:p w:rsidR="009F07BD" w:rsidRPr="009F07BD" w:rsidRDefault="009F07BD" w:rsidP="009F07BD">
      <w:pPr>
        <w:spacing w:after="160" w:line="259" w:lineRule="auto"/>
        <w:rPr>
          <w:rFonts w:ascii="Times New Roman" w:eastAsia="Calibri" w:hAnsi="Times New Roman" w:cs="Times New Roman"/>
          <w:sz w:val="28"/>
          <w:szCs w:val="28"/>
        </w:rPr>
      </w:pPr>
    </w:p>
    <w:p w:rsidR="009F07BD" w:rsidRPr="009F07BD" w:rsidRDefault="009F07BD" w:rsidP="009F07BD">
      <w:pPr>
        <w:spacing w:after="160" w:line="259" w:lineRule="auto"/>
        <w:rPr>
          <w:rFonts w:ascii="Times New Roman" w:eastAsia="Calibri" w:hAnsi="Times New Roman" w:cs="Times New Roman"/>
          <w:sz w:val="28"/>
          <w:szCs w:val="28"/>
        </w:rPr>
      </w:pPr>
    </w:p>
    <w:p w:rsidR="009F07BD" w:rsidRPr="009F07BD" w:rsidRDefault="009F07BD" w:rsidP="009F07BD">
      <w:pPr>
        <w:spacing w:after="160" w:line="259" w:lineRule="auto"/>
        <w:rPr>
          <w:rFonts w:ascii="Times New Roman" w:eastAsia="Calibri" w:hAnsi="Times New Roman" w:cs="Times New Roman"/>
          <w:sz w:val="28"/>
          <w:szCs w:val="28"/>
        </w:rPr>
      </w:pPr>
    </w:p>
    <w:p w:rsidR="009F07BD" w:rsidRPr="009F07BD" w:rsidRDefault="009F07BD" w:rsidP="009F07BD">
      <w:pPr>
        <w:spacing w:after="160" w:line="259" w:lineRule="auto"/>
        <w:rPr>
          <w:rFonts w:ascii="Times New Roman" w:eastAsia="Calibri" w:hAnsi="Times New Roman" w:cs="Times New Roman"/>
          <w:sz w:val="36"/>
          <w:szCs w:val="36"/>
        </w:rPr>
      </w:pPr>
    </w:p>
    <w:p w:rsidR="009F07BD" w:rsidRPr="009F07BD" w:rsidRDefault="009F07BD" w:rsidP="009F07BD">
      <w:pPr>
        <w:spacing w:after="160" w:line="259" w:lineRule="auto"/>
        <w:jc w:val="center"/>
        <w:rPr>
          <w:rFonts w:ascii="Times New Roman" w:eastAsia="Calibri" w:hAnsi="Times New Roman" w:cs="Times New Roman"/>
          <w:b/>
          <w:sz w:val="40"/>
          <w:szCs w:val="40"/>
        </w:rPr>
      </w:pPr>
      <w:r w:rsidRPr="009F07BD">
        <w:rPr>
          <w:rFonts w:ascii="Times New Roman" w:eastAsia="Calibri" w:hAnsi="Times New Roman" w:cs="Times New Roman"/>
          <w:b/>
          <w:sz w:val="40"/>
          <w:szCs w:val="40"/>
        </w:rPr>
        <w:t>Программа</w:t>
      </w:r>
    </w:p>
    <w:p w:rsidR="009F07BD" w:rsidRPr="009F07BD" w:rsidRDefault="009F07BD" w:rsidP="009F07BD">
      <w:pPr>
        <w:spacing w:after="160" w:line="259" w:lineRule="auto"/>
        <w:jc w:val="center"/>
        <w:rPr>
          <w:rFonts w:ascii="Times New Roman" w:eastAsia="Calibri" w:hAnsi="Times New Roman" w:cs="Times New Roman"/>
          <w:b/>
          <w:sz w:val="40"/>
          <w:szCs w:val="40"/>
        </w:rPr>
      </w:pPr>
      <w:r w:rsidRPr="009F07BD">
        <w:rPr>
          <w:rFonts w:ascii="Times New Roman" w:eastAsia="Calibri" w:hAnsi="Times New Roman" w:cs="Times New Roman"/>
          <w:b/>
          <w:sz w:val="40"/>
          <w:szCs w:val="40"/>
        </w:rPr>
        <w:t>социального развития детей с синдромом Дауна</w:t>
      </w:r>
    </w:p>
    <w:p w:rsidR="009F07BD" w:rsidRPr="009F07BD" w:rsidRDefault="009F07BD" w:rsidP="009F07BD">
      <w:pPr>
        <w:spacing w:after="160" w:line="259" w:lineRule="auto"/>
        <w:jc w:val="center"/>
        <w:rPr>
          <w:rFonts w:ascii="Times New Roman" w:eastAsia="Calibri" w:hAnsi="Times New Roman" w:cs="Times New Roman"/>
          <w:b/>
          <w:sz w:val="40"/>
          <w:szCs w:val="40"/>
        </w:rPr>
      </w:pPr>
      <w:r w:rsidRPr="009F07BD">
        <w:rPr>
          <w:rFonts w:ascii="Times New Roman" w:eastAsia="Calibri" w:hAnsi="Times New Roman" w:cs="Times New Roman"/>
          <w:b/>
          <w:sz w:val="40"/>
          <w:szCs w:val="40"/>
        </w:rPr>
        <w:t>с использованием элементов арт-терапии</w:t>
      </w:r>
    </w:p>
    <w:p w:rsidR="009F07BD" w:rsidRPr="009F07BD" w:rsidRDefault="009F07BD" w:rsidP="009F07BD">
      <w:pPr>
        <w:spacing w:after="160" w:line="259" w:lineRule="auto"/>
        <w:ind w:left="4248" w:firstLine="708"/>
        <w:rPr>
          <w:rFonts w:ascii="Times New Roman" w:eastAsia="Calibri" w:hAnsi="Times New Roman" w:cs="Times New Roman"/>
          <w:b/>
          <w:sz w:val="28"/>
          <w:szCs w:val="28"/>
        </w:rPr>
      </w:pPr>
    </w:p>
    <w:p w:rsidR="009F07BD" w:rsidRPr="009F07BD" w:rsidRDefault="009F07BD" w:rsidP="009F07BD">
      <w:pPr>
        <w:spacing w:after="160" w:line="259" w:lineRule="auto"/>
        <w:ind w:left="4248" w:firstLine="708"/>
        <w:rPr>
          <w:rFonts w:ascii="Times New Roman" w:eastAsia="Calibri" w:hAnsi="Times New Roman" w:cs="Times New Roman"/>
          <w:b/>
          <w:sz w:val="28"/>
          <w:szCs w:val="28"/>
        </w:rPr>
      </w:pPr>
      <w:r w:rsidRPr="009F07BD">
        <w:rPr>
          <w:rFonts w:ascii="Times New Roman" w:eastAsia="Calibri" w:hAnsi="Times New Roman" w:cs="Times New Roman"/>
          <w:b/>
          <w:sz w:val="28"/>
          <w:szCs w:val="28"/>
        </w:rPr>
        <w:t xml:space="preserve">   </w:t>
      </w:r>
    </w:p>
    <w:p w:rsidR="009F07BD" w:rsidRPr="009F07BD" w:rsidRDefault="009F07BD" w:rsidP="009F07BD">
      <w:pPr>
        <w:spacing w:after="0" w:line="259" w:lineRule="auto"/>
        <w:jc w:val="right"/>
        <w:rPr>
          <w:rFonts w:ascii="Times New Roman" w:eastAsia="Calibri" w:hAnsi="Times New Roman" w:cs="Times New Roman"/>
          <w:sz w:val="28"/>
          <w:szCs w:val="28"/>
        </w:rPr>
      </w:pPr>
      <w:r w:rsidRPr="009F07BD">
        <w:rPr>
          <w:rFonts w:ascii="Times New Roman" w:eastAsia="Calibri" w:hAnsi="Times New Roman" w:cs="Times New Roman"/>
          <w:sz w:val="28"/>
          <w:szCs w:val="28"/>
        </w:rPr>
        <w:t>Составитель: педагог-психолог МБУ «ЦПП»</w:t>
      </w:r>
    </w:p>
    <w:p w:rsidR="009F07BD" w:rsidRPr="009F07BD" w:rsidRDefault="009F07BD" w:rsidP="009F07BD">
      <w:pPr>
        <w:spacing w:after="0" w:line="259" w:lineRule="auto"/>
        <w:ind w:left="4248" w:firstLine="708"/>
        <w:jc w:val="right"/>
        <w:rPr>
          <w:rFonts w:ascii="Times New Roman" w:eastAsia="Calibri" w:hAnsi="Times New Roman" w:cs="Times New Roman"/>
          <w:sz w:val="28"/>
          <w:szCs w:val="28"/>
        </w:rPr>
      </w:pPr>
      <w:proofErr w:type="spellStart"/>
      <w:r w:rsidRPr="009F07BD">
        <w:rPr>
          <w:rFonts w:ascii="Times New Roman" w:eastAsia="Calibri" w:hAnsi="Times New Roman" w:cs="Times New Roman"/>
          <w:sz w:val="28"/>
          <w:szCs w:val="28"/>
        </w:rPr>
        <w:t>Шумикова</w:t>
      </w:r>
      <w:proofErr w:type="spellEnd"/>
      <w:r w:rsidRPr="009F07BD">
        <w:rPr>
          <w:rFonts w:ascii="Times New Roman" w:eastAsia="Calibri" w:hAnsi="Times New Roman" w:cs="Times New Roman"/>
          <w:sz w:val="28"/>
          <w:szCs w:val="28"/>
        </w:rPr>
        <w:t xml:space="preserve"> Татьяна Евгеньевна</w:t>
      </w:r>
    </w:p>
    <w:p w:rsidR="009F07BD" w:rsidRPr="009F07BD" w:rsidRDefault="009F07BD" w:rsidP="009F07BD">
      <w:pPr>
        <w:spacing w:after="160" w:line="259" w:lineRule="auto"/>
        <w:jc w:val="center"/>
        <w:rPr>
          <w:rFonts w:ascii="Times New Roman" w:eastAsia="Calibri" w:hAnsi="Times New Roman" w:cs="Times New Roman"/>
          <w:sz w:val="28"/>
          <w:szCs w:val="28"/>
        </w:rPr>
      </w:pPr>
      <w:bookmarkStart w:id="0" w:name="_GoBack"/>
      <w:bookmarkEnd w:id="0"/>
    </w:p>
    <w:p w:rsidR="009F07BD" w:rsidRPr="009F07BD" w:rsidRDefault="009F07BD" w:rsidP="009F07BD">
      <w:pPr>
        <w:spacing w:after="160" w:line="259" w:lineRule="auto"/>
        <w:jc w:val="center"/>
        <w:rPr>
          <w:rFonts w:ascii="Times New Roman" w:eastAsia="Calibri" w:hAnsi="Times New Roman" w:cs="Times New Roman"/>
          <w:sz w:val="28"/>
          <w:szCs w:val="28"/>
        </w:rPr>
      </w:pPr>
    </w:p>
    <w:p w:rsidR="009F07BD" w:rsidRPr="009F07BD" w:rsidRDefault="009F07BD" w:rsidP="009F07BD">
      <w:pPr>
        <w:spacing w:after="160" w:line="259" w:lineRule="auto"/>
        <w:jc w:val="center"/>
        <w:rPr>
          <w:rFonts w:ascii="Times New Roman" w:eastAsia="Calibri" w:hAnsi="Times New Roman" w:cs="Times New Roman"/>
          <w:sz w:val="28"/>
          <w:szCs w:val="28"/>
        </w:rPr>
      </w:pPr>
    </w:p>
    <w:p w:rsidR="009F07BD" w:rsidRPr="009F07BD" w:rsidRDefault="009F07BD" w:rsidP="009F07BD">
      <w:pPr>
        <w:spacing w:after="160" w:line="259" w:lineRule="auto"/>
        <w:rPr>
          <w:rFonts w:ascii="Times New Roman" w:eastAsia="Calibri" w:hAnsi="Times New Roman" w:cs="Times New Roman"/>
          <w:sz w:val="24"/>
          <w:szCs w:val="24"/>
        </w:rPr>
      </w:pPr>
    </w:p>
    <w:p w:rsidR="009F07BD" w:rsidRPr="009F07BD" w:rsidRDefault="009F07BD" w:rsidP="009F07BD">
      <w:pPr>
        <w:spacing w:after="160" w:line="259" w:lineRule="auto"/>
        <w:jc w:val="center"/>
        <w:rPr>
          <w:rFonts w:ascii="Times New Roman" w:eastAsia="Calibri" w:hAnsi="Times New Roman" w:cs="Times New Roman"/>
          <w:sz w:val="24"/>
          <w:szCs w:val="24"/>
        </w:rPr>
      </w:pPr>
    </w:p>
    <w:p w:rsidR="009F07BD" w:rsidRPr="009F07BD" w:rsidRDefault="009F07BD" w:rsidP="009F07BD">
      <w:pPr>
        <w:spacing w:after="160" w:line="259" w:lineRule="auto"/>
        <w:jc w:val="center"/>
        <w:rPr>
          <w:rFonts w:ascii="Times New Roman" w:eastAsia="Calibri" w:hAnsi="Times New Roman" w:cs="Times New Roman"/>
          <w:sz w:val="24"/>
          <w:szCs w:val="24"/>
        </w:rPr>
      </w:pPr>
    </w:p>
    <w:p w:rsidR="009F07BD" w:rsidRPr="009F07BD" w:rsidRDefault="009F07BD" w:rsidP="009F07BD">
      <w:pPr>
        <w:spacing w:after="160" w:line="259" w:lineRule="auto"/>
        <w:jc w:val="center"/>
        <w:rPr>
          <w:rFonts w:ascii="Times New Roman" w:eastAsia="Calibri" w:hAnsi="Times New Roman" w:cs="Times New Roman"/>
          <w:sz w:val="24"/>
          <w:szCs w:val="24"/>
        </w:rPr>
      </w:pPr>
    </w:p>
    <w:p w:rsidR="009F07BD" w:rsidRPr="009F07BD" w:rsidRDefault="009F07BD" w:rsidP="009F07BD">
      <w:pPr>
        <w:spacing w:after="160" w:line="259" w:lineRule="auto"/>
        <w:jc w:val="center"/>
        <w:rPr>
          <w:rFonts w:ascii="Times New Roman" w:eastAsia="Calibri" w:hAnsi="Times New Roman" w:cs="Times New Roman"/>
          <w:sz w:val="24"/>
          <w:szCs w:val="24"/>
        </w:rPr>
      </w:pPr>
    </w:p>
    <w:p w:rsidR="009F07BD" w:rsidRPr="009F07BD" w:rsidRDefault="009F07BD" w:rsidP="009F07BD">
      <w:pPr>
        <w:spacing w:after="160" w:line="259" w:lineRule="auto"/>
        <w:jc w:val="center"/>
        <w:rPr>
          <w:rFonts w:ascii="Times New Roman" w:eastAsia="Calibri" w:hAnsi="Times New Roman" w:cs="Times New Roman"/>
          <w:sz w:val="24"/>
          <w:szCs w:val="24"/>
        </w:rPr>
      </w:pPr>
    </w:p>
    <w:p w:rsidR="009F07BD" w:rsidRPr="009F07BD" w:rsidRDefault="009F07BD" w:rsidP="009F07BD">
      <w:pPr>
        <w:spacing w:after="160" w:line="259" w:lineRule="auto"/>
        <w:jc w:val="center"/>
        <w:rPr>
          <w:rFonts w:ascii="Times New Roman" w:eastAsia="Calibri" w:hAnsi="Times New Roman" w:cs="Times New Roman"/>
          <w:sz w:val="24"/>
          <w:szCs w:val="24"/>
        </w:rPr>
      </w:pPr>
    </w:p>
    <w:p w:rsidR="009F07BD" w:rsidRPr="009F07BD" w:rsidRDefault="009F07BD" w:rsidP="009F07BD">
      <w:pPr>
        <w:spacing w:after="160" w:line="259" w:lineRule="auto"/>
        <w:jc w:val="center"/>
        <w:rPr>
          <w:rFonts w:ascii="Times New Roman" w:eastAsia="Calibri" w:hAnsi="Times New Roman" w:cs="Times New Roman"/>
          <w:sz w:val="24"/>
          <w:szCs w:val="24"/>
        </w:rPr>
      </w:pPr>
    </w:p>
    <w:p w:rsidR="009F07BD" w:rsidRPr="009F07BD" w:rsidRDefault="009F07BD" w:rsidP="009F07BD">
      <w:pPr>
        <w:spacing w:after="160" w:line="259" w:lineRule="auto"/>
        <w:jc w:val="center"/>
        <w:rPr>
          <w:rFonts w:ascii="Times New Roman" w:eastAsia="Calibri" w:hAnsi="Times New Roman" w:cs="Times New Roman"/>
          <w:sz w:val="24"/>
          <w:szCs w:val="24"/>
        </w:rPr>
      </w:pPr>
      <w:r w:rsidRPr="009F07BD">
        <w:rPr>
          <w:rFonts w:ascii="Times New Roman" w:eastAsia="Calibri" w:hAnsi="Times New Roman" w:cs="Times New Roman"/>
          <w:sz w:val="24"/>
          <w:szCs w:val="24"/>
        </w:rPr>
        <w:t>Майкоп</w:t>
      </w:r>
      <w:r>
        <w:rPr>
          <w:rFonts w:ascii="Times New Roman" w:eastAsia="Calibri" w:hAnsi="Times New Roman" w:cs="Times New Roman"/>
          <w:sz w:val="24"/>
          <w:szCs w:val="24"/>
        </w:rPr>
        <w:t xml:space="preserve"> </w:t>
      </w:r>
      <w:r w:rsidRPr="009F07BD">
        <w:rPr>
          <w:rFonts w:ascii="Times New Roman" w:eastAsia="Calibri" w:hAnsi="Times New Roman" w:cs="Times New Roman"/>
          <w:sz w:val="24"/>
          <w:szCs w:val="24"/>
        </w:rPr>
        <w:t>2017г</w:t>
      </w:r>
    </w:p>
    <w:p w:rsidR="005D32A8" w:rsidRPr="00BD0460" w:rsidRDefault="00016392" w:rsidP="005D32A8">
      <w:pPr>
        <w:keepNext/>
        <w:spacing w:after="120"/>
        <w:jc w:val="center"/>
        <w:outlineLvl w:val="0"/>
        <w:rPr>
          <w:rFonts w:ascii="Times New Roman" w:eastAsia="Times New Roman" w:hAnsi="Times New Roman" w:cs="Times New Roman"/>
          <w:b/>
          <w:bCs/>
          <w:spacing w:val="-2"/>
          <w:sz w:val="24"/>
          <w:szCs w:val="24"/>
          <w:lang w:eastAsia="ru-RU"/>
        </w:rPr>
      </w:pPr>
      <w:r w:rsidRPr="00BD0460">
        <w:rPr>
          <w:rFonts w:ascii="Times New Roman" w:eastAsia="Times New Roman" w:hAnsi="Times New Roman" w:cs="Times New Roman"/>
          <w:b/>
          <w:bCs/>
          <w:spacing w:val="-2"/>
          <w:sz w:val="24"/>
          <w:szCs w:val="24"/>
          <w:lang w:eastAsia="ru-RU"/>
        </w:rPr>
        <w:lastRenderedPageBreak/>
        <w:t>Программа социального развития детей с синдромом Дауна</w:t>
      </w:r>
      <w:r w:rsidRPr="00BD0460">
        <w:rPr>
          <w:rFonts w:ascii="Times New Roman" w:eastAsia="Times New Roman" w:hAnsi="Times New Roman" w:cs="Times New Roman"/>
          <w:b/>
          <w:bCs/>
          <w:spacing w:val="-2"/>
          <w:sz w:val="24"/>
          <w:szCs w:val="24"/>
          <w:lang w:eastAsia="ru-RU"/>
        </w:rPr>
        <w:br/>
        <w:t>с использованием элементов арт</w:t>
      </w:r>
      <w:r w:rsidR="00CD39E2">
        <w:rPr>
          <w:rFonts w:ascii="Times New Roman" w:eastAsia="Times New Roman" w:hAnsi="Times New Roman" w:cs="Times New Roman"/>
          <w:b/>
          <w:bCs/>
          <w:spacing w:val="-2"/>
          <w:sz w:val="24"/>
          <w:szCs w:val="24"/>
          <w:lang w:eastAsia="ru-RU"/>
        </w:rPr>
        <w:t>-</w:t>
      </w:r>
      <w:r w:rsidRPr="00BD0460">
        <w:rPr>
          <w:rFonts w:ascii="Times New Roman" w:eastAsia="Times New Roman" w:hAnsi="Times New Roman" w:cs="Times New Roman"/>
          <w:b/>
          <w:bCs/>
          <w:spacing w:val="-2"/>
          <w:sz w:val="24"/>
          <w:szCs w:val="24"/>
          <w:lang w:eastAsia="ru-RU"/>
        </w:rPr>
        <w:t>терапии</w:t>
      </w:r>
    </w:p>
    <w:p w:rsidR="00016392" w:rsidRPr="005D32A8" w:rsidRDefault="00016392" w:rsidP="00BD0460">
      <w:pPr>
        <w:keepNext/>
        <w:spacing w:after="0"/>
        <w:outlineLvl w:val="1"/>
        <w:rPr>
          <w:rFonts w:ascii="Times New Roman" w:eastAsia="Times New Roman" w:hAnsi="Times New Roman" w:cs="Times New Roman"/>
          <w:b/>
          <w:bCs/>
          <w:iCs/>
          <w:sz w:val="24"/>
          <w:szCs w:val="24"/>
          <w:lang w:eastAsia="ru-RU"/>
        </w:rPr>
      </w:pPr>
      <w:r w:rsidRPr="005D32A8">
        <w:rPr>
          <w:rFonts w:ascii="Times New Roman" w:eastAsia="Times New Roman" w:hAnsi="Times New Roman" w:cs="Times New Roman"/>
          <w:b/>
          <w:bCs/>
          <w:iCs/>
          <w:sz w:val="24"/>
          <w:szCs w:val="24"/>
          <w:lang w:eastAsia="ru-RU"/>
        </w:rPr>
        <w:t>Актуальность программы</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 xml:space="preserve">Социализация предполагает нормальное функционирование любого человека в обществе: его взаимодействие с другими людьми, усвоение норм человеческих взаимоотношений, необходимых для жизни в социальном обществе; выделение своего «Я» среди других людей, возникновение и становление «системы Я». </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Социализация детей и подростков с синдромом Дауна предполагает включение этих детей в общество и функционирование, приближенное к жизни людей.</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Познавательный опыт этих детей ограничен. У них задерживается по времени формирование восприятий и представлений об объектах и отношениях окружающего мира, ориентировочно-исследовательская деятельность; они не могут самостоятельно рассмотреть предмет, не выделяют при этом его существенные признаки, а выделяют только легко заметные (яркие цвета, выступающие детали). Наиболее эффективно запечатлевается то, что переживается ребёнком, накладывает эмоциональный отпечаток. У детей с синдромом Дауна отмечается нестойкость активного внимания, повышенная утомляемость. Тем не менее, они послушны, легко вступают в контакт, подражают, хорошо принимают и используют помощь взрослого, что является показателем обучаемости.</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proofErr w:type="gramStart"/>
      <w:r w:rsidRPr="00BD0460">
        <w:rPr>
          <w:rFonts w:ascii="Times New Roman" w:eastAsia="Times New Roman" w:hAnsi="Times New Roman" w:cs="Times New Roman"/>
          <w:sz w:val="24"/>
          <w:szCs w:val="24"/>
          <w:lang w:eastAsia="ru-RU"/>
        </w:rPr>
        <w:t xml:space="preserve">В современной </w:t>
      </w:r>
      <w:proofErr w:type="spellStart"/>
      <w:r w:rsidRPr="00BD0460">
        <w:rPr>
          <w:rFonts w:ascii="Times New Roman" w:eastAsia="Times New Roman" w:hAnsi="Times New Roman" w:cs="Times New Roman"/>
          <w:sz w:val="24"/>
          <w:szCs w:val="24"/>
          <w:lang w:eastAsia="ru-RU"/>
        </w:rPr>
        <w:t>психокоррекции</w:t>
      </w:r>
      <w:proofErr w:type="spellEnd"/>
      <w:r w:rsidRPr="00BD0460">
        <w:rPr>
          <w:rFonts w:ascii="Times New Roman" w:eastAsia="Times New Roman" w:hAnsi="Times New Roman" w:cs="Times New Roman"/>
          <w:sz w:val="24"/>
          <w:szCs w:val="24"/>
          <w:lang w:eastAsia="ru-RU"/>
        </w:rPr>
        <w:t xml:space="preserve"> очень часто используется метод арт</w:t>
      </w:r>
      <w:r w:rsidR="00CD39E2">
        <w:rPr>
          <w:rFonts w:ascii="Times New Roman" w:eastAsia="Times New Roman" w:hAnsi="Times New Roman" w:cs="Times New Roman"/>
          <w:sz w:val="24"/>
          <w:szCs w:val="24"/>
          <w:lang w:eastAsia="ru-RU"/>
        </w:rPr>
        <w:t>-</w:t>
      </w:r>
      <w:r w:rsidRPr="00BD0460">
        <w:rPr>
          <w:rFonts w:ascii="Times New Roman" w:eastAsia="Times New Roman" w:hAnsi="Times New Roman" w:cs="Times New Roman"/>
          <w:sz w:val="24"/>
          <w:szCs w:val="24"/>
          <w:lang w:eastAsia="ru-RU"/>
        </w:rPr>
        <w:t>терапии, как наиболее эффективный метод в работе с людьми с ограниченными возможностями.</w:t>
      </w:r>
      <w:proofErr w:type="gramEnd"/>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Арт</w:t>
      </w:r>
      <w:r w:rsidR="00CD39E2">
        <w:rPr>
          <w:rFonts w:ascii="Times New Roman" w:eastAsia="Times New Roman" w:hAnsi="Times New Roman" w:cs="Times New Roman"/>
          <w:sz w:val="24"/>
          <w:szCs w:val="24"/>
          <w:lang w:eastAsia="ru-RU"/>
        </w:rPr>
        <w:t>-</w:t>
      </w:r>
      <w:r w:rsidRPr="00BD0460">
        <w:rPr>
          <w:rFonts w:ascii="Times New Roman" w:eastAsia="Times New Roman" w:hAnsi="Times New Roman" w:cs="Times New Roman"/>
          <w:sz w:val="24"/>
          <w:szCs w:val="24"/>
          <w:lang w:eastAsia="ru-RU"/>
        </w:rPr>
        <w:t xml:space="preserve">терапия – это метод </w:t>
      </w:r>
      <w:proofErr w:type="spellStart"/>
      <w:r w:rsidRPr="00BD0460">
        <w:rPr>
          <w:rFonts w:ascii="Times New Roman" w:eastAsia="Times New Roman" w:hAnsi="Times New Roman" w:cs="Times New Roman"/>
          <w:sz w:val="24"/>
          <w:szCs w:val="24"/>
          <w:lang w:eastAsia="ru-RU"/>
        </w:rPr>
        <w:t>психокоррекции</w:t>
      </w:r>
      <w:proofErr w:type="spellEnd"/>
      <w:r w:rsidRPr="00BD0460">
        <w:rPr>
          <w:rFonts w:ascii="Times New Roman" w:eastAsia="Times New Roman" w:hAnsi="Times New Roman" w:cs="Times New Roman"/>
          <w:sz w:val="24"/>
          <w:szCs w:val="24"/>
          <w:lang w:eastAsia="ru-RU"/>
        </w:rPr>
        <w:t>, одним из механизмов которого является процесс творчества как исследование реальности, познание свойств объектов и отношений между ними, создание продукта, воплощающего эти отношения.</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Арт</w:t>
      </w:r>
      <w:r w:rsidR="00CD39E2">
        <w:rPr>
          <w:rFonts w:ascii="Times New Roman" w:eastAsia="Times New Roman" w:hAnsi="Times New Roman" w:cs="Times New Roman"/>
          <w:sz w:val="24"/>
          <w:szCs w:val="24"/>
          <w:lang w:eastAsia="ru-RU"/>
        </w:rPr>
        <w:t>-</w:t>
      </w:r>
      <w:r w:rsidRPr="00BD0460">
        <w:rPr>
          <w:rFonts w:ascii="Times New Roman" w:eastAsia="Times New Roman" w:hAnsi="Times New Roman" w:cs="Times New Roman"/>
          <w:sz w:val="24"/>
          <w:szCs w:val="24"/>
          <w:lang w:eastAsia="ru-RU"/>
        </w:rPr>
        <w:t xml:space="preserve">терапия оказывает </w:t>
      </w:r>
      <w:proofErr w:type="spellStart"/>
      <w:r w:rsidRPr="00BD0460">
        <w:rPr>
          <w:rFonts w:ascii="Times New Roman" w:eastAsia="Times New Roman" w:hAnsi="Times New Roman" w:cs="Times New Roman"/>
          <w:sz w:val="24"/>
          <w:szCs w:val="24"/>
          <w:lang w:eastAsia="ru-RU"/>
        </w:rPr>
        <w:t>воздейстиве</w:t>
      </w:r>
      <w:proofErr w:type="spellEnd"/>
      <w:r w:rsidRPr="00BD0460">
        <w:rPr>
          <w:rFonts w:ascii="Times New Roman" w:eastAsia="Times New Roman" w:hAnsi="Times New Roman" w:cs="Times New Roman"/>
          <w:sz w:val="24"/>
          <w:szCs w:val="24"/>
          <w:lang w:eastAsia="ru-RU"/>
        </w:rPr>
        <w:t xml:space="preserve"> на развитие  через эмоциональную, аффективную сферу. Л.С. Выготский указывал на то, что нужно «действовать на аффект, чтобы добраться до интеллекта». Человеческий мозг как система имеет большие компенсаторные способности. Эмоции являются основной составляющей (выполняют резервную функцию) в компенсации любого дефекта или отклонения. Эмоции, их взаимодействие с познавательными процессами, процессами сознания организуют восприятие, мышление и деятельность ребенка.</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Для ребенка, особенно с ограниченными возможностями, творчество является наиболее привлекательным и доступным для самовыражения и развития видов деятельности. Создаваемый ребенком продукт деятельности помогает переживать происходящее в действительности, углублять свои знания об объектах и отношениях окружающей действительности и запечатлевать их в памяти.</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Арт</w:t>
      </w:r>
      <w:r w:rsidR="00CD39E2">
        <w:rPr>
          <w:rFonts w:ascii="Times New Roman" w:eastAsia="Times New Roman" w:hAnsi="Times New Roman" w:cs="Times New Roman"/>
          <w:sz w:val="24"/>
          <w:szCs w:val="24"/>
          <w:lang w:eastAsia="ru-RU"/>
        </w:rPr>
        <w:t>-</w:t>
      </w:r>
      <w:r w:rsidRPr="00BD0460">
        <w:rPr>
          <w:rFonts w:ascii="Times New Roman" w:eastAsia="Times New Roman" w:hAnsi="Times New Roman" w:cs="Times New Roman"/>
          <w:sz w:val="24"/>
          <w:szCs w:val="24"/>
          <w:lang w:eastAsia="ru-RU"/>
        </w:rPr>
        <w:t>терапия в этом случае является наиболее эффективной, так как творчество заинтересовывает ребенка, привлекает и удерживает внимание, дает возможность раскрыть свои потенциальные возможности. В итоге обучение эффективно и изучаемый материал осваивается легче, когда ребенок переживает процесс творчества и видит результат.</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Исходя из вышесказанного, можно сделать вывод, что арт</w:t>
      </w:r>
      <w:r w:rsidR="00CD39E2">
        <w:rPr>
          <w:rFonts w:ascii="Times New Roman" w:eastAsia="Times New Roman" w:hAnsi="Times New Roman" w:cs="Times New Roman"/>
          <w:sz w:val="24"/>
          <w:szCs w:val="24"/>
          <w:lang w:eastAsia="ru-RU"/>
        </w:rPr>
        <w:t>-</w:t>
      </w:r>
      <w:r w:rsidRPr="00BD0460">
        <w:rPr>
          <w:rFonts w:ascii="Times New Roman" w:eastAsia="Times New Roman" w:hAnsi="Times New Roman" w:cs="Times New Roman"/>
          <w:sz w:val="24"/>
          <w:szCs w:val="24"/>
          <w:lang w:eastAsia="ru-RU"/>
        </w:rPr>
        <w:t>терапия (терапия творчеством) является одним из эффективных методов обучения и воспитания подростков с синдромом Дауна.</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Во–первых, арт</w:t>
      </w:r>
      <w:r w:rsidR="00CD39E2">
        <w:rPr>
          <w:rFonts w:ascii="Times New Roman" w:eastAsia="Times New Roman" w:hAnsi="Times New Roman" w:cs="Times New Roman"/>
          <w:sz w:val="24"/>
          <w:szCs w:val="24"/>
          <w:lang w:eastAsia="ru-RU"/>
        </w:rPr>
        <w:t>-</w:t>
      </w:r>
      <w:r w:rsidRPr="00BD0460">
        <w:rPr>
          <w:rFonts w:ascii="Times New Roman" w:eastAsia="Times New Roman" w:hAnsi="Times New Roman" w:cs="Times New Roman"/>
          <w:sz w:val="24"/>
          <w:szCs w:val="24"/>
          <w:lang w:eastAsia="ru-RU"/>
        </w:rPr>
        <w:t>терапия влияет на развитие мыслительной деятельности. В процессе творчества развиваются образное мышление и воображение, связанные с работой правого полушария мозга, а затем, посредством межполушарных взаимоотношений, и абстрактно-логическое мышление, за которое ответственно левое полушарие.</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lastRenderedPageBreak/>
        <w:t>Во-вторых, арт</w:t>
      </w:r>
      <w:r w:rsidR="00CD39E2">
        <w:rPr>
          <w:rFonts w:ascii="Times New Roman" w:eastAsia="Times New Roman" w:hAnsi="Times New Roman" w:cs="Times New Roman"/>
          <w:sz w:val="24"/>
          <w:szCs w:val="24"/>
          <w:lang w:eastAsia="ru-RU"/>
        </w:rPr>
        <w:t>-</w:t>
      </w:r>
      <w:r w:rsidRPr="00BD0460">
        <w:rPr>
          <w:rFonts w:ascii="Times New Roman" w:eastAsia="Times New Roman" w:hAnsi="Times New Roman" w:cs="Times New Roman"/>
          <w:sz w:val="24"/>
          <w:szCs w:val="24"/>
          <w:lang w:eastAsia="ru-RU"/>
        </w:rPr>
        <w:t xml:space="preserve">терапия является обходным путём в работе с этими детьми; воздействуя на эмоциональную сферу ребёнка, способствует непосредственному переживанию обучающей ситуации, что ведёт, в свою очередь, к осознанию ребёнком объектов окружающего мира и отношений между ними, накоплению опыта социальных навыков поведения. </w:t>
      </w:r>
      <w:r w:rsidRPr="00BD0460">
        <w:rPr>
          <w:rFonts w:ascii="Times New Roman" w:eastAsia="Times New Roman" w:hAnsi="Times New Roman" w:cs="Times New Roman"/>
          <w:color w:val="000000"/>
          <w:sz w:val="24"/>
          <w:szCs w:val="24"/>
          <w:lang w:eastAsia="ru-RU"/>
        </w:rPr>
        <w:t>Даже простые задания не только развивают познавательную сферу ребенка, но и дают ему ощущение собственной значимости, ценности. Характерной особенностью работы является высокая внешняя активность взрослого.</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В-третьих, арт</w:t>
      </w:r>
      <w:r w:rsidR="00CD39E2">
        <w:rPr>
          <w:rFonts w:ascii="Times New Roman" w:eastAsia="Times New Roman" w:hAnsi="Times New Roman" w:cs="Times New Roman"/>
          <w:sz w:val="24"/>
          <w:szCs w:val="24"/>
          <w:lang w:eastAsia="ru-RU"/>
        </w:rPr>
        <w:t>-</w:t>
      </w:r>
      <w:r w:rsidRPr="00BD0460">
        <w:rPr>
          <w:rFonts w:ascii="Times New Roman" w:eastAsia="Times New Roman" w:hAnsi="Times New Roman" w:cs="Times New Roman"/>
          <w:sz w:val="24"/>
          <w:szCs w:val="24"/>
          <w:lang w:eastAsia="ru-RU"/>
        </w:rPr>
        <w:t>терапия способствует развитию зрительно-моторной координации, общей и мелкой моторики.</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В-четвёртых, творческая деятельность заинтересовывает ребёнка и удерживает его внимание.</w:t>
      </w:r>
    </w:p>
    <w:p w:rsidR="00016392" w:rsidRPr="00BD0460" w:rsidRDefault="00016392" w:rsidP="00BD0460">
      <w:pPr>
        <w:keepNext/>
        <w:spacing w:after="0"/>
        <w:jc w:val="center"/>
        <w:outlineLvl w:val="1"/>
        <w:rPr>
          <w:rFonts w:ascii="Times New Roman" w:eastAsia="Times New Roman" w:hAnsi="Times New Roman" w:cs="Times New Roman"/>
          <w:b/>
          <w:bCs/>
          <w:iCs/>
          <w:sz w:val="24"/>
          <w:szCs w:val="24"/>
          <w:lang w:eastAsia="ru-RU"/>
        </w:rPr>
      </w:pPr>
    </w:p>
    <w:p w:rsidR="00016392" w:rsidRPr="00BD0460" w:rsidRDefault="00016392" w:rsidP="00BD0460">
      <w:pPr>
        <w:keepNext/>
        <w:spacing w:after="0"/>
        <w:jc w:val="center"/>
        <w:outlineLvl w:val="1"/>
        <w:rPr>
          <w:rFonts w:ascii="Times New Roman" w:eastAsia="Times New Roman" w:hAnsi="Times New Roman" w:cs="Times New Roman"/>
          <w:b/>
          <w:bCs/>
          <w:iCs/>
          <w:sz w:val="24"/>
          <w:szCs w:val="24"/>
          <w:lang w:eastAsia="ru-RU"/>
        </w:rPr>
      </w:pPr>
      <w:r w:rsidRPr="00BD0460">
        <w:rPr>
          <w:rFonts w:ascii="Times New Roman" w:eastAsia="Times New Roman" w:hAnsi="Times New Roman" w:cs="Times New Roman"/>
          <w:b/>
          <w:bCs/>
          <w:iCs/>
          <w:sz w:val="24"/>
          <w:szCs w:val="24"/>
          <w:lang w:eastAsia="ru-RU"/>
        </w:rPr>
        <w:t>Пояснительная записка</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b/>
          <w:sz w:val="24"/>
          <w:szCs w:val="24"/>
          <w:lang w:eastAsia="ru-RU"/>
        </w:rPr>
        <w:t>Цель программы:</w:t>
      </w:r>
      <w:r w:rsidRPr="00BD0460">
        <w:rPr>
          <w:rFonts w:ascii="Times New Roman" w:eastAsia="Times New Roman" w:hAnsi="Times New Roman" w:cs="Times New Roman"/>
          <w:sz w:val="24"/>
          <w:szCs w:val="24"/>
          <w:lang w:eastAsia="ru-RU"/>
        </w:rPr>
        <w:t xml:space="preserve"> оптимизация социального развития детей и подростков с синдромом Дауна с использованием элементов арт</w:t>
      </w:r>
      <w:r w:rsidR="00CD39E2">
        <w:rPr>
          <w:rFonts w:ascii="Times New Roman" w:eastAsia="Times New Roman" w:hAnsi="Times New Roman" w:cs="Times New Roman"/>
          <w:sz w:val="24"/>
          <w:szCs w:val="24"/>
          <w:lang w:eastAsia="ru-RU"/>
        </w:rPr>
        <w:t>-</w:t>
      </w:r>
      <w:r w:rsidRPr="00BD0460">
        <w:rPr>
          <w:rFonts w:ascii="Times New Roman" w:eastAsia="Times New Roman" w:hAnsi="Times New Roman" w:cs="Times New Roman"/>
          <w:sz w:val="24"/>
          <w:szCs w:val="24"/>
          <w:lang w:eastAsia="ru-RU"/>
        </w:rPr>
        <w:t>терапии.</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Основными направлениями социального развития в данной программе являются:</w:t>
      </w:r>
    </w:p>
    <w:p w:rsidR="00016392" w:rsidRPr="00BD0460" w:rsidRDefault="00016392" w:rsidP="00BD0460">
      <w:pPr>
        <w:numPr>
          <w:ilvl w:val="0"/>
          <w:numId w:val="1"/>
        </w:numPr>
        <w:tabs>
          <w:tab w:val="clear" w:pos="106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 себе и окружающей среде;</w:t>
      </w:r>
    </w:p>
    <w:p w:rsidR="00016392" w:rsidRPr="00BD0460" w:rsidRDefault="00016392" w:rsidP="00BD0460">
      <w:pPr>
        <w:numPr>
          <w:ilvl w:val="0"/>
          <w:numId w:val="1"/>
        </w:numPr>
        <w:tabs>
          <w:tab w:val="clear" w:pos="106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социальных навыков взаимодействия;</w:t>
      </w:r>
    </w:p>
    <w:p w:rsidR="00016392" w:rsidRPr="00BD0460" w:rsidRDefault="00016392" w:rsidP="00BD0460">
      <w:pPr>
        <w:numPr>
          <w:ilvl w:val="0"/>
          <w:numId w:val="1"/>
        </w:numPr>
        <w:tabs>
          <w:tab w:val="clear" w:pos="106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Воспитание нравственного отношения к национальным традициям и общечеловеческим ценностям.</w:t>
      </w:r>
    </w:p>
    <w:p w:rsidR="00016392" w:rsidRPr="00BD0460" w:rsidRDefault="00016392" w:rsidP="00BD0460">
      <w:pPr>
        <w:keepNext/>
        <w:spacing w:after="0"/>
        <w:ind w:firstLine="284"/>
        <w:jc w:val="both"/>
        <w:outlineLvl w:val="2"/>
        <w:rPr>
          <w:rFonts w:ascii="Times New Roman" w:eastAsia="Times New Roman" w:hAnsi="Times New Roman" w:cs="Times New Roman"/>
          <w:b/>
          <w:bCs/>
          <w:sz w:val="24"/>
          <w:szCs w:val="24"/>
          <w:lang w:eastAsia="ru-RU"/>
        </w:rPr>
      </w:pPr>
      <w:r w:rsidRPr="00BD0460">
        <w:rPr>
          <w:rFonts w:ascii="Times New Roman" w:eastAsia="Times New Roman" w:hAnsi="Times New Roman" w:cs="Times New Roman"/>
          <w:b/>
          <w:bCs/>
          <w:sz w:val="24"/>
          <w:szCs w:val="24"/>
          <w:lang w:eastAsia="ru-RU"/>
        </w:rPr>
        <w:t>Задачи:</w:t>
      </w:r>
    </w:p>
    <w:p w:rsidR="00016392" w:rsidRPr="00BD0460" w:rsidRDefault="00016392" w:rsidP="00BD0460">
      <w:pPr>
        <w:numPr>
          <w:ilvl w:val="1"/>
          <w:numId w:val="1"/>
        </w:numPr>
        <w:tabs>
          <w:tab w:val="clear" w:pos="178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 самом себе, объектах окружающего мира и отношениях между ними;</w:t>
      </w:r>
    </w:p>
    <w:p w:rsidR="00016392" w:rsidRPr="00BD0460" w:rsidRDefault="00016392" w:rsidP="00BD0460">
      <w:pPr>
        <w:numPr>
          <w:ilvl w:val="1"/>
          <w:numId w:val="1"/>
        </w:numPr>
        <w:tabs>
          <w:tab w:val="clear" w:pos="178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Развитие социальных навыков поведения, развитие навыков продуктивного взаимодействия со сверстниками и взрослыми;</w:t>
      </w:r>
    </w:p>
    <w:p w:rsidR="00016392" w:rsidRPr="00BD0460" w:rsidRDefault="00016392" w:rsidP="00BD0460">
      <w:pPr>
        <w:numPr>
          <w:ilvl w:val="1"/>
          <w:numId w:val="1"/>
        </w:numPr>
        <w:tabs>
          <w:tab w:val="clear" w:pos="178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Воспитание нравственного отношения к национальным традициям и общечеловеческим ценностям;</w:t>
      </w:r>
    </w:p>
    <w:p w:rsidR="00016392" w:rsidRPr="00BD0460" w:rsidRDefault="00016392" w:rsidP="00BD0460">
      <w:pPr>
        <w:numPr>
          <w:ilvl w:val="1"/>
          <w:numId w:val="1"/>
        </w:numPr>
        <w:tabs>
          <w:tab w:val="clear" w:pos="178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Развитие общей и мелкой моторики;</w:t>
      </w:r>
    </w:p>
    <w:p w:rsidR="00016392" w:rsidRPr="00BD0460" w:rsidRDefault="00016392" w:rsidP="00BD0460">
      <w:pPr>
        <w:numPr>
          <w:ilvl w:val="1"/>
          <w:numId w:val="1"/>
        </w:numPr>
        <w:tabs>
          <w:tab w:val="clear" w:pos="178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Развитие зрительно-моторной координации;</w:t>
      </w:r>
    </w:p>
    <w:p w:rsidR="00016392" w:rsidRPr="00BD0460" w:rsidRDefault="00016392" w:rsidP="00BD0460">
      <w:pPr>
        <w:numPr>
          <w:ilvl w:val="1"/>
          <w:numId w:val="1"/>
        </w:numPr>
        <w:tabs>
          <w:tab w:val="clear" w:pos="178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Развитие познавательного интереса, ориентировочно-исследовательской деятельности;</w:t>
      </w:r>
    </w:p>
    <w:p w:rsidR="00016392" w:rsidRPr="00BD0460" w:rsidRDefault="00016392" w:rsidP="00BD0460">
      <w:pPr>
        <w:numPr>
          <w:ilvl w:val="1"/>
          <w:numId w:val="1"/>
        </w:numPr>
        <w:tabs>
          <w:tab w:val="clear" w:pos="178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Развитие наглядно-образного и элементов логического мышления, речи;</w:t>
      </w:r>
    </w:p>
    <w:p w:rsidR="00016392" w:rsidRPr="00BD0460" w:rsidRDefault="00016392" w:rsidP="00BD0460">
      <w:pPr>
        <w:numPr>
          <w:ilvl w:val="1"/>
          <w:numId w:val="1"/>
        </w:numPr>
        <w:tabs>
          <w:tab w:val="clear" w:pos="1789"/>
          <w:tab w:val="left"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Развитие продуктивных видов деятельности.</w:t>
      </w:r>
    </w:p>
    <w:p w:rsidR="00016392" w:rsidRPr="00BD0460" w:rsidRDefault="00016392" w:rsidP="00BD0460">
      <w:pPr>
        <w:spacing w:after="0"/>
        <w:ind w:firstLine="284"/>
        <w:jc w:val="both"/>
        <w:rPr>
          <w:rFonts w:ascii="Times New Roman" w:eastAsia="Times New Roman" w:hAnsi="Times New Roman" w:cs="Times New Roman"/>
          <w:b/>
          <w:sz w:val="24"/>
          <w:szCs w:val="24"/>
          <w:lang w:eastAsia="ru-RU"/>
        </w:rPr>
      </w:pPr>
      <w:r w:rsidRPr="00BD0460">
        <w:rPr>
          <w:rFonts w:ascii="Times New Roman" w:eastAsia="Times New Roman" w:hAnsi="Times New Roman" w:cs="Times New Roman"/>
          <w:b/>
          <w:sz w:val="24"/>
          <w:szCs w:val="24"/>
          <w:lang w:eastAsia="ru-RU"/>
        </w:rPr>
        <w:t>Принципы программы:</w:t>
      </w:r>
    </w:p>
    <w:p w:rsidR="00016392" w:rsidRPr="00BD0460" w:rsidRDefault="00016392" w:rsidP="00BD0460">
      <w:pPr>
        <w:numPr>
          <w:ilvl w:val="0"/>
          <w:numId w:val="2"/>
        </w:numPr>
        <w:tabs>
          <w:tab w:val="clear" w:pos="1800"/>
          <w:tab w:val="num"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Принцип обучающего эксперимента.</w:t>
      </w:r>
    </w:p>
    <w:p w:rsidR="00016392" w:rsidRPr="00BD0460" w:rsidRDefault="00016392" w:rsidP="00BD0460">
      <w:pPr>
        <w:numPr>
          <w:ilvl w:val="0"/>
          <w:numId w:val="2"/>
        </w:numPr>
        <w:tabs>
          <w:tab w:val="clear" w:pos="1800"/>
          <w:tab w:val="num"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Игровая форма занятий – формировать интерес к самой деятельности, а затем и познавательный интерес.</w:t>
      </w:r>
    </w:p>
    <w:p w:rsidR="00016392" w:rsidRPr="00BD0460" w:rsidRDefault="00016392" w:rsidP="00BD0460">
      <w:pPr>
        <w:numPr>
          <w:ilvl w:val="0"/>
          <w:numId w:val="2"/>
        </w:numPr>
        <w:tabs>
          <w:tab w:val="clear" w:pos="1800"/>
          <w:tab w:val="num"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Смена видов заданий – при смене объектов и видов деятельности внимание ребенка снова привлекается и это дает возможность продуктивно продолжать занятие. По мере обучения количество времени на каждый вид деятельности увеличивается, а количество видов деятельности уменьшается.</w:t>
      </w:r>
    </w:p>
    <w:p w:rsidR="00016392" w:rsidRPr="00BD0460" w:rsidRDefault="00016392" w:rsidP="00BD0460">
      <w:pPr>
        <w:numPr>
          <w:ilvl w:val="0"/>
          <w:numId w:val="2"/>
        </w:numPr>
        <w:tabs>
          <w:tab w:val="clear" w:pos="1800"/>
          <w:tab w:val="num"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Требования к программному материалу – так как внимание у детей непроизвольное, неустойчивое, необходимо, чтобы в поле зрения ребенка были только те предметы, которые соответствуют цели данного занятия (1-2 предмета). При этом сами предметы должны быть крупными, яркими, красочными.</w:t>
      </w:r>
    </w:p>
    <w:p w:rsidR="00016392" w:rsidRPr="00BD0460" w:rsidRDefault="00016392" w:rsidP="00BD0460">
      <w:pPr>
        <w:numPr>
          <w:ilvl w:val="0"/>
          <w:numId w:val="2"/>
        </w:numPr>
        <w:tabs>
          <w:tab w:val="clear" w:pos="1800"/>
          <w:tab w:val="num"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 xml:space="preserve">Структурированность, повторяемость программного материала – умственно отсталым детям требуется значительно большее количество повторений, чем детям с нормальным </w:t>
      </w:r>
      <w:r w:rsidRPr="00BD0460">
        <w:rPr>
          <w:rFonts w:ascii="Times New Roman" w:eastAsia="Times New Roman" w:hAnsi="Times New Roman" w:cs="Times New Roman"/>
          <w:sz w:val="24"/>
          <w:szCs w:val="24"/>
          <w:lang w:eastAsia="ru-RU"/>
        </w:rPr>
        <w:lastRenderedPageBreak/>
        <w:t>интеллектом, поэтому задания ст</w:t>
      </w:r>
      <w:r w:rsidR="005D32A8">
        <w:rPr>
          <w:rFonts w:ascii="Times New Roman" w:eastAsia="Times New Roman" w:hAnsi="Times New Roman" w:cs="Times New Roman"/>
          <w:sz w:val="24"/>
          <w:szCs w:val="24"/>
          <w:lang w:eastAsia="ru-RU"/>
        </w:rPr>
        <w:t>р</w:t>
      </w:r>
      <w:r w:rsidRPr="00BD0460">
        <w:rPr>
          <w:rFonts w:ascii="Times New Roman" w:eastAsia="Times New Roman" w:hAnsi="Times New Roman" w:cs="Times New Roman"/>
          <w:sz w:val="24"/>
          <w:szCs w:val="24"/>
          <w:lang w:eastAsia="ru-RU"/>
        </w:rPr>
        <w:t xml:space="preserve">оились с переходом от простого к </w:t>
      </w:r>
      <w:proofErr w:type="gramStart"/>
      <w:r w:rsidRPr="00BD0460">
        <w:rPr>
          <w:rFonts w:ascii="Times New Roman" w:eastAsia="Times New Roman" w:hAnsi="Times New Roman" w:cs="Times New Roman"/>
          <w:sz w:val="24"/>
          <w:szCs w:val="24"/>
          <w:lang w:eastAsia="ru-RU"/>
        </w:rPr>
        <w:t>сложному</w:t>
      </w:r>
      <w:proofErr w:type="gramEnd"/>
      <w:r w:rsidRPr="00BD0460">
        <w:rPr>
          <w:rFonts w:ascii="Times New Roman" w:eastAsia="Times New Roman" w:hAnsi="Times New Roman" w:cs="Times New Roman"/>
          <w:sz w:val="24"/>
          <w:szCs w:val="24"/>
          <w:lang w:eastAsia="ru-RU"/>
        </w:rPr>
        <w:t xml:space="preserve"> и систематически повторялись.</w:t>
      </w:r>
    </w:p>
    <w:p w:rsidR="00016392" w:rsidRPr="00BD0460" w:rsidRDefault="00016392" w:rsidP="00BD0460">
      <w:pPr>
        <w:numPr>
          <w:ilvl w:val="0"/>
          <w:numId w:val="2"/>
        </w:numPr>
        <w:tabs>
          <w:tab w:val="clear" w:pos="1800"/>
          <w:tab w:val="num" w:pos="0"/>
        </w:tabs>
        <w:spacing w:after="0"/>
        <w:ind w:left="0" w:firstLine="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Обеспечение переноса полученных знаний на другой материал.</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b/>
          <w:sz w:val="24"/>
          <w:szCs w:val="24"/>
          <w:lang w:eastAsia="ru-RU"/>
        </w:rPr>
        <w:t>Направления деятельности:</w:t>
      </w:r>
      <w:r w:rsidRPr="00BD0460">
        <w:rPr>
          <w:rFonts w:ascii="Times New Roman" w:eastAsia="Times New Roman" w:hAnsi="Times New Roman" w:cs="Times New Roman"/>
          <w:sz w:val="24"/>
          <w:szCs w:val="24"/>
          <w:lang w:eastAsia="ru-RU"/>
        </w:rPr>
        <w:t xml:space="preserve"> индивидуальные занятия продолжительностью по 30</w:t>
      </w:r>
      <w:r w:rsidR="00CD39E2">
        <w:rPr>
          <w:rFonts w:ascii="Times New Roman" w:eastAsia="Times New Roman" w:hAnsi="Times New Roman" w:cs="Times New Roman"/>
          <w:sz w:val="24"/>
          <w:szCs w:val="24"/>
          <w:lang w:eastAsia="ru-RU"/>
        </w:rPr>
        <w:t xml:space="preserve"> </w:t>
      </w:r>
      <w:r w:rsidRPr="00BD0460">
        <w:rPr>
          <w:rFonts w:ascii="Times New Roman" w:eastAsia="Times New Roman" w:hAnsi="Times New Roman" w:cs="Times New Roman"/>
          <w:sz w:val="24"/>
          <w:szCs w:val="24"/>
          <w:lang w:eastAsia="ru-RU"/>
        </w:rPr>
        <w:t xml:space="preserve">минут каждое. Занятия проводятся один-два раза в неделю. Основными приёмами являются изобразительная деятельность, лепка, </w:t>
      </w:r>
      <w:proofErr w:type="spellStart"/>
      <w:r w:rsidRPr="00BD0460">
        <w:rPr>
          <w:rFonts w:ascii="Times New Roman" w:eastAsia="Times New Roman" w:hAnsi="Times New Roman" w:cs="Times New Roman"/>
          <w:sz w:val="24"/>
          <w:szCs w:val="24"/>
          <w:lang w:eastAsia="ru-RU"/>
        </w:rPr>
        <w:t>куклотерапия</w:t>
      </w:r>
      <w:proofErr w:type="spellEnd"/>
      <w:r w:rsidRPr="00BD0460">
        <w:rPr>
          <w:rFonts w:ascii="Times New Roman" w:eastAsia="Times New Roman" w:hAnsi="Times New Roman" w:cs="Times New Roman"/>
          <w:sz w:val="24"/>
          <w:szCs w:val="24"/>
          <w:lang w:eastAsia="ru-RU"/>
        </w:rPr>
        <w:t>, работа со сказкой, театрализованные игры, конструирование. Форма проведения занятий – обучающие задания, игры.</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b/>
          <w:sz w:val="24"/>
          <w:szCs w:val="24"/>
          <w:lang w:eastAsia="ru-RU"/>
        </w:rPr>
        <w:t>Целевая группа:</w:t>
      </w:r>
      <w:r w:rsidRPr="00BD0460">
        <w:rPr>
          <w:rFonts w:ascii="Times New Roman" w:eastAsia="Times New Roman" w:hAnsi="Times New Roman" w:cs="Times New Roman"/>
          <w:sz w:val="24"/>
          <w:szCs w:val="24"/>
          <w:lang w:eastAsia="ru-RU"/>
        </w:rPr>
        <w:t xml:space="preserve"> дети и подростки с синдромом Дауна в возрасте от 10 до </w:t>
      </w:r>
      <w:r w:rsidR="00CD39E2">
        <w:rPr>
          <w:rFonts w:ascii="Times New Roman" w:eastAsia="Times New Roman" w:hAnsi="Times New Roman" w:cs="Times New Roman"/>
          <w:sz w:val="24"/>
          <w:szCs w:val="24"/>
          <w:lang w:eastAsia="ru-RU"/>
        </w:rPr>
        <w:t>18</w:t>
      </w:r>
      <w:r w:rsidRPr="00BD0460">
        <w:rPr>
          <w:rFonts w:ascii="Times New Roman" w:eastAsia="Times New Roman" w:hAnsi="Times New Roman" w:cs="Times New Roman"/>
          <w:sz w:val="24"/>
          <w:szCs w:val="24"/>
          <w:lang w:eastAsia="ru-RU"/>
        </w:rPr>
        <w:t xml:space="preserve"> лет (в зависимости от степени выраженности интеллектуальной недостаточности).</w:t>
      </w:r>
    </w:p>
    <w:p w:rsidR="00016392" w:rsidRPr="00BD0460" w:rsidRDefault="00016392" w:rsidP="00BD0460">
      <w:pPr>
        <w:spacing w:after="0"/>
        <w:ind w:firstLine="357"/>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b/>
          <w:sz w:val="24"/>
          <w:szCs w:val="24"/>
          <w:lang w:eastAsia="ru-RU"/>
        </w:rPr>
        <w:t>Ожидаемые результаты:</w:t>
      </w:r>
      <w:r w:rsidRPr="00BD0460">
        <w:rPr>
          <w:rFonts w:ascii="Times New Roman" w:eastAsia="Times New Roman" w:hAnsi="Times New Roman" w:cs="Times New Roman"/>
          <w:sz w:val="24"/>
          <w:szCs w:val="24"/>
          <w:lang w:eastAsia="ru-RU"/>
        </w:rPr>
        <w:t xml:space="preserve"> оптимизация социального развития детей с синдромом Дауна с целью приближения их к социализации, адаптации и интеграции в общество.</w:t>
      </w:r>
    </w:p>
    <w:p w:rsidR="00016392" w:rsidRPr="00BD0460" w:rsidRDefault="00016392" w:rsidP="00BD0460">
      <w:pPr>
        <w:keepNext/>
        <w:spacing w:after="120"/>
        <w:jc w:val="center"/>
        <w:outlineLvl w:val="1"/>
        <w:rPr>
          <w:rFonts w:ascii="Times New Roman" w:eastAsia="Times New Roman" w:hAnsi="Times New Roman" w:cs="Times New Roman"/>
          <w:b/>
          <w:bCs/>
          <w:iCs/>
          <w:sz w:val="24"/>
          <w:szCs w:val="24"/>
          <w:lang w:eastAsia="ru-RU"/>
        </w:rPr>
      </w:pPr>
      <w:r w:rsidRPr="00BD0460">
        <w:rPr>
          <w:rFonts w:ascii="Times New Roman" w:eastAsia="Times New Roman" w:hAnsi="Times New Roman" w:cs="Times New Roman"/>
          <w:b/>
          <w:bCs/>
          <w:iCs/>
          <w:sz w:val="24"/>
          <w:szCs w:val="24"/>
          <w:lang w:eastAsia="ru-RU"/>
        </w:rPr>
        <w:br w:type="page"/>
      </w:r>
      <w:r w:rsidRPr="00BD0460">
        <w:rPr>
          <w:rFonts w:ascii="Times New Roman" w:eastAsia="Times New Roman" w:hAnsi="Times New Roman" w:cs="Times New Roman"/>
          <w:b/>
          <w:bCs/>
          <w:iCs/>
          <w:sz w:val="24"/>
          <w:szCs w:val="24"/>
          <w:lang w:eastAsia="ru-RU"/>
        </w:rPr>
        <w:lastRenderedPageBreak/>
        <w:t>Тематическое планирование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67"/>
        <w:gridCol w:w="1649"/>
        <w:gridCol w:w="6549"/>
        <w:gridCol w:w="1055"/>
      </w:tblGrid>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w:t>
            </w:r>
          </w:p>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занятия</w:t>
            </w:r>
          </w:p>
        </w:tc>
        <w:tc>
          <w:tcPr>
            <w:tcW w:w="799" w:type="pct"/>
            <w:vAlign w:val="center"/>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Тема</w:t>
            </w:r>
            <w:r w:rsidRPr="00BD0460">
              <w:rPr>
                <w:rFonts w:ascii="Times New Roman" w:eastAsia="Times New Roman" w:hAnsi="Times New Roman" w:cs="Times New Roman"/>
                <w:sz w:val="24"/>
                <w:szCs w:val="24"/>
                <w:lang w:eastAsia="ru-RU"/>
              </w:rPr>
              <w:br/>
              <w:t>занятия</w:t>
            </w:r>
          </w:p>
        </w:tc>
        <w:tc>
          <w:tcPr>
            <w:tcW w:w="3173" w:type="pct"/>
            <w:vAlign w:val="center"/>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Цель занятия</w:t>
            </w:r>
          </w:p>
        </w:tc>
        <w:tc>
          <w:tcPr>
            <w:tcW w:w="511" w:type="pct"/>
            <w:vAlign w:val="center"/>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Время, мин.</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w:t>
            </w:r>
          </w:p>
        </w:tc>
        <w:tc>
          <w:tcPr>
            <w:tcW w:w="799"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w:t>
            </w:r>
          </w:p>
        </w:tc>
        <w:tc>
          <w:tcPr>
            <w:tcW w:w="3173"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4</w:t>
            </w:r>
          </w:p>
        </w:tc>
      </w:tr>
      <w:tr w:rsidR="00B74DCC" w:rsidRPr="00BD0460" w:rsidTr="006F343D">
        <w:trPr>
          <w:jc w:val="center"/>
        </w:trPr>
        <w:tc>
          <w:tcPr>
            <w:tcW w:w="517" w:type="pct"/>
          </w:tcPr>
          <w:p w:rsidR="00B74DCC" w:rsidRPr="00BD0460" w:rsidRDefault="00B74DCC" w:rsidP="00BD0460">
            <w:pPr>
              <w:spacing w:after="0"/>
              <w:jc w:val="center"/>
              <w:rPr>
                <w:rFonts w:ascii="Times New Roman" w:eastAsia="Times New Roman" w:hAnsi="Times New Roman" w:cs="Times New Roman"/>
                <w:sz w:val="24"/>
                <w:szCs w:val="24"/>
                <w:lang w:eastAsia="ru-RU"/>
              </w:rPr>
            </w:pPr>
          </w:p>
        </w:tc>
        <w:tc>
          <w:tcPr>
            <w:tcW w:w="799" w:type="pct"/>
          </w:tcPr>
          <w:p w:rsidR="00B74DCC" w:rsidRPr="00BD0460" w:rsidRDefault="00B74DCC" w:rsidP="00BD0460">
            <w:pPr>
              <w:spacing w:after="0"/>
              <w:jc w:val="center"/>
              <w:rPr>
                <w:rFonts w:ascii="Times New Roman" w:eastAsia="Times New Roman" w:hAnsi="Times New Roman" w:cs="Times New Roman"/>
                <w:sz w:val="24"/>
                <w:szCs w:val="24"/>
                <w:lang w:eastAsia="ru-RU"/>
              </w:rPr>
            </w:pPr>
          </w:p>
        </w:tc>
        <w:tc>
          <w:tcPr>
            <w:tcW w:w="3173" w:type="pct"/>
          </w:tcPr>
          <w:p w:rsidR="00B74DCC" w:rsidRPr="005D32A8" w:rsidRDefault="00B74DCC" w:rsidP="00BD0460">
            <w:pPr>
              <w:spacing w:after="0"/>
              <w:jc w:val="center"/>
              <w:rPr>
                <w:rFonts w:ascii="Times New Roman" w:eastAsia="Times New Roman" w:hAnsi="Times New Roman" w:cs="Times New Roman"/>
                <w:b/>
                <w:sz w:val="24"/>
                <w:szCs w:val="24"/>
                <w:lang w:eastAsia="ru-RU"/>
              </w:rPr>
            </w:pPr>
            <w:r w:rsidRPr="005D32A8">
              <w:rPr>
                <w:rFonts w:ascii="Times New Roman" w:eastAsia="Times New Roman" w:hAnsi="Times New Roman" w:cs="Times New Roman"/>
                <w:b/>
                <w:sz w:val="24"/>
                <w:szCs w:val="24"/>
                <w:lang w:eastAsia="ru-RU"/>
              </w:rPr>
              <w:t>Объекты окружающего мира.</w:t>
            </w:r>
          </w:p>
        </w:tc>
        <w:tc>
          <w:tcPr>
            <w:tcW w:w="511" w:type="pct"/>
          </w:tcPr>
          <w:p w:rsidR="00B74DCC" w:rsidRPr="00BD0460" w:rsidRDefault="00B74DCC" w:rsidP="00BD0460">
            <w:pPr>
              <w:spacing w:after="0"/>
              <w:jc w:val="center"/>
              <w:rPr>
                <w:rFonts w:ascii="Times New Roman" w:eastAsia="Times New Roman" w:hAnsi="Times New Roman" w:cs="Times New Roman"/>
                <w:sz w:val="24"/>
                <w:szCs w:val="24"/>
                <w:lang w:eastAsia="ru-RU"/>
              </w:rPr>
            </w:pP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w:t>
            </w:r>
          </w:p>
        </w:tc>
        <w:tc>
          <w:tcPr>
            <w:tcW w:w="799" w:type="pct"/>
          </w:tcPr>
          <w:p w:rsidR="00016392" w:rsidRPr="00BD0460" w:rsidRDefault="00016392"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Познакомимся с куклой</w:t>
            </w:r>
          </w:p>
        </w:tc>
        <w:tc>
          <w:tcPr>
            <w:tcW w:w="3173" w:type="pct"/>
          </w:tcPr>
          <w:p w:rsidR="00016392" w:rsidRPr="00BD0460" w:rsidRDefault="00016392"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 себе, идентификация себя с куклой, фиксация внимания ребёнка на частях тела.</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w:t>
            </w:r>
          </w:p>
        </w:tc>
        <w:tc>
          <w:tcPr>
            <w:tcW w:w="799" w:type="pct"/>
          </w:tcPr>
          <w:p w:rsidR="00016392" w:rsidRPr="00BD0460" w:rsidRDefault="00016392"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Кто ты? Как тебя зовут?</w:t>
            </w:r>
          </w:p>
        </w:tc>
        <w:tc>
          <w:tcPr>
            <w:tcW w:w="3173" w:type="pct"/>
          </w:tcPr>
          <w:p w:rsidR="00016392" w:rsidRPr="00BD0460" w:rsidRDefault="00016392"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 себе, фиксация внимания ребёнка на себе, выделение себя из окружающей среды; идентификация себя со своим именем.</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w:t>
            </w:r>
          </w:p>
        </w:tc>
        <w:tc>
          <w:tcPr>
            <w:tcW w:w="799" w:type="pct"/>
          </w:tcPr>
          <w:p w:rsidR="00016392" w:rsidRPr="00BD0460" w:rsidRDefault="00016392"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Кукла Аня и кукла Ваня</w:t>
            </w:r>
          </w:p>
        </w:tc>
        <w:tc>
          <w:tcPr>
            <w:tcW w:w="3173" w:type="pct"/>
          </w:tcPr>
          <w:p w:rsidR="00016392" w:rsidRPr="00BD0460" w:rsidRDefault="00016392"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 себе, половой идентификации</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4</w:t>
            </w:r>
          </w:p>
        </w:tc>
        <w:tc>
          <w:tcPr>
            <w:tcW w:w="799" w:type="pct"/>
          </w:tcPr>
          <w:p w:rsidR="00016392" w:rsidRPr="00BD0460" w:rsidRDefault="00016392" w:rsidP="00BD0460">
            <w:pPr>
              <w:keepNext/>
              <w:spacing w:after="0"/>
              <w:outlineLvl w:val="2"/>
              <w:rPr>
                <w:rFonts w:ascii="Times New Roman" w:eastAsia="Times New Roman" w:hAnsi="Times New Roman" w:cs="Times New Roman"/>
                <w:bCs/>
                <w:sz w:val="24"/>
                <w:szCs w:val="24"/>
                <w:lang w:eastAsia="ru-RU"/>
              </w:rPr>
            </w:pPr>
            <w:r w:rsidRPr="00BD0460">
              <w:rPr>
                <w:rFonts w:ascii="Times New Roman" w:eastAsia="Times New Roman" w:hAnsi="Times New Roman" w:cs="Times New Roman"/>
                <w:bCs/>
                <w:sz w:val="24"/>
                <w:szCs w:val="24"/>
                <w:lang w:eastAsia="ru-RU"/>
              </w:rPr>
              <w:t>Человек, части тела</w:t>
            </w:r>
          </w:p>
        </w:tc>
        <w:tc>
          <w:tcPr>
            <w:tcW w:w="3173" w:type="pct"/>
          </w:tcPr>
          <w:p w:rsidR="00016392" w:rsidRPr="00BD0460" w:rsidRDefault="00016392"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объектах окружающего мира.</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5</w:t>
            </w:r>
          </w:p>
        </w:tc>
        <w:tc>
          <w:tcPr>
            <w:tcW w:w="799" w:type="pct"/>
          </w:tcPr>
          <w:p w:rsidR="00016392" w:rsidRPr="00BD0460" w:rsidRDefault="00016392" w:rsidP="00BD0460">
            <w:pPr>
              <w:keepNext/>
              <w:spacing w:after="0"/>
              <w:outlineLvl w:val="2"/>
              <w:rPr>
                <w:rFonts w:ascii="Times New Roman" w:eastAsia="Times New Roman" w:hAnsi="Times New Roman" w:cs="Times New Roman"/>
                <w:bCs/>
                <w:sz w:val="24"/>
                <w:szCs w:val="24"/>
                <w:lang w:eastAsia="ru-RU"/>
              </w:rPr>
            </w:pPr>
            <w:r w:rsidRPr="00BD0460">
              <w:rPr>
                <w:rFonts w:ascii="Times New Roman" w:eastAsia="Times New Roman" w:hAnsi="Times New Roman" w:cs="Times New Roman"/>
                <w:bCs/>
                <w:sz w:val="24"/>
                <w:szCs w:val="24"/>
                <w:lang w:eastAsia="ru-RU"/>
              </w:rPr>
              <w:t>Одежда</w:t>
            </w:r>
          </w:p>
        </w:tc>
        <w:tc>
          <w:tcPr>
            <w:tcW w:w="3173" w:type="pct"/>
          </w:tcPr>
          <w:p w:rsidR="00016392" w:rsidRPr="00BD0460" w:rsidRDefault="00016392"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одежде, о сезонной одежде, развитие навыков социального поведения.</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6</w:t>
            </w:r>
          </w:p>
        </w:tc>
        <w:tc>
          <w:tcPr>
            <w:tcW w:w="799" w:type="pct"/>
          </w:tcPr>
          <w:p w:rsidR="00016392" w:rsidRPr="00BD0460" w:rsidRDefault="00016392" w:rsidP="00BD0460">
            <w:pPr>
              <w:keepNext/>
              <w:spacing w:after="0"/>
              <w:outlineLvl w:val="2"/>
              <w:rPr>
                <w:rFonts w:ascii="Times New Roman" w:eastAsia="Times New Roman" w:hAnsi="Times New Roman" w:cs="Times New Roman"/>
                <w:bCs/>
                <w:sz w:val="24"/>
                <w:szCs w:val="24"/>
                <w:lang w:eastAsia="ru-RU"/>
              </w:rPr>
            </w:pPr>
            <w:r w:rsidRPr="00BD0460">
              <w:rPr>
                <w:rFonts w:ascii="Times New Roman" w:eastAsia="Times New Roman" w:hAnsi="Times New Roman" w:cs="Times New Roman"/>
                <w:bCs/>
                <w:sz w:val="24"/>
                <w:szCs w:val="24"/>
                <w:lang w:eastAsia="ru-RU"/>
              </w:rPr>
              <w:t>Мы хорошие</w:t>
            </w:r>
          </w:p>
          <w:p w:rsidR="00016392" w:rsidRPr="00BD0460" w:rsidRDefault="00016392" w:rsidP="00BD0460">
            <w:pPr>
              <w:spacing w:after="0"/>
              <w:rPr>
                <w:rFonts w:ascii="Times New Roman" w:eastAsia="Times New Roman" w:hAnsi="Times New Roman" w:cs="Times New Roman"/>
                <w:sz w:val="24"/>
                <w:szCs w:val="24"/>
                <w:lang w:eastAsia="ru-RU"/>
              </w:rPr>
            </w:pPr>
          </w:p>
        </w:tc>
        <w:tc>
          <w:tcPr>
            <w:tcW w:w="3173" w:type="pct"/>
          </w:tcPr>
          <w:p w:rsidR="00016392" w:rsidRPr="00BD0460" w:rsidRDefault="00016392"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позитивного отношения к себе и другим, закрепление умения выделять себя среди других.</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7</w:t>
            </w:r>
          </w:p>
        </w:tc>
        <w:tc>
          <w:tcPr>
            <w:tcW w:w="799" w:type="pct"/>
          </w:tcPr>
          <w:p w:rsidR="00016392" w:rsidRPr="00BD0460" w:rsidRDefault="00016392"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bCs/>
                <w:sz w:val="24"/>
                <w:szCs w:val="24"/>
                <w:lang w:eastAsia="ru-RU"/>
              </w:rPr>
              <w:t>Семья</w:t>
            </w:r>
          </w:p>
        </w:tc>
        <w:tc>
          <w:tcPr>
            <w:tcW w:w="3173" w:type="pct"/>
          </w:tcPr>
          <w:p w:rsidR="00016392" w:rsidRPr="00BD0460" w:rsidRDefault="00016392"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отношениях в семье, членах семьи.</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8</w:t>
            </w:r>
          </w:p>
        </w:tc>
        <w:tc>
          <w:tcPr>
            <w:tcW w:w="799" w:type="pct"/>
          </w:tcPr>
          <w:p w:rsidR="00016392" w:rsidRPr="00BD0460" w:rsidRDefault="00016392"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Посуда</w:t>
            </w:r>
          </w:p>
        </w:tc>
        <w:tc>
          <w:tcPr>
            <w:tcW w:w="3173" w:type="pct"/>
          </w:tcPr>
          <w:p w:rsidR="00016392" w:rsidRPr="00BD0460" w:rsidRDefault="00B74DCC"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объектах окружающего мира.</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9</w:t>
            </w:r>
          </w:p>
        </w:tc>
        <w:tc>
          <w:tcPr>
            <w:tcW w:w="799" w:type="pct"/>
          </w:tcPr>
          <w:p w:rsidR="00016392" w:rsidRPr="00BD0460" w:rsidRDefault="00016392"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 xml:space="preserve">Мебель </w:t>
            </w:r>
          </w:p>
        </w:tc>
        <w:tc>
          <w:tcPr>
            <w:tcW w:w="3173" w:type="pct"/>
          </w:tcPr>
          <w:p w:rsidR="00016392" w:rsidRPr="00BD0460" w:rsidRDefault="00B74DCC"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объектах окружающего мира.</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10</w:t>
            </w:r>
          </w:p>
        </w:tc>
        <w:tc>
          <w:tcPr>
            <w:tcW w:w="799" w:type="pct"/>
          </w:tcPr>
          <w:p w:rsidR="00016392" w:rsidRPr="00BD0460" w:rsidRDefault="00016392"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Новоселье кукол</w:t>
            </w:r>
          </w:p>
        </w:tc>
        <w:tc>
          <w:tcPr>
            <w:tcW w:w="3173" w:type="pct"/>
          </w:tcPr>
          <w:p w:rsidR="00016392" w:rsidRPr="00BD0460" w:rsidRDefault="00016392"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отношениях объектов окружающего мира, развитие навыков социального поведения.</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11</w:t>
            </w:r>
          </w:p>
        </w:tc>
        <w:tc>
          <w:tcPr>
            <w:tcW w:w="799" w:type="pct"/>
          </w:tcPr>
          <w:p w:rsidR="00016392" w:rsidRPr="00BD0460" w:rsidRDefault="00016392" w:rsidP="00BD0460">
            <w:pPr>
              <w:keepNext/>
              <w:spacing w:after="0"/>
              <w:outlineLvl w:val="2"/>
              <w:rPr>
                <w:rFonts w:ascii="Times New Roman" w:eastAsia="Times New Roman" w:hAnsi="Times New Roman" w:cs="Times New Roman"/>
                <w:bCs/>
                <w:sz w:val="24"/>
                <w:szCs w:val="24"/>
                <w:lang w:eastAsia="ru-RU"/>
              </w:rPr>
            </w:pPr>
            <w:r w:rsidRPr="00BD0460">
              <w:rPr>
                <w:rFonts w:ascii="Times New Roman" w:eastAsia="Times New Roman" w:hAnsi="Times New Roman" w:cs="Times New Roman"/>
                <w:bCs/>
                <w:sz w:val="24"/>
                <w:szCs w:val="24"/>
                <w:lang w:eastAsia="ru-RU"/>
              </w:rPr>
              <w:t>Продукты</w:t>
            </w:r>
          </w:p>
        </w:tc>
        <w:tc>
          <w:tcPr>
            <w:tcW w:w="3173" w:type="pct"/>
          </w:tcPr>
          <w:p w:rsidR="00016392" w:rsidRPr="00BD0460" w:rsidRDefault="00B74DCC"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объектах окружающего мира.</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016392" w:rsidRPr="00BD0460" w:rsidTr="006F343D">
        <w:trPr>
          <w:jc w:val="center"/>
        </w:trPr>
        <w:tc>
          <w:tcPr>
            <w:tcW w:w="517"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12</w:t>
            </w:r>
          </w:p>
        </w:tc>
        <w:tc>
          <w:tcPr>
            <w:tcW w:w="799" w:type="pct"/>
          </w:tcPr>
          <w:p w:rsidR="00016392" w:rsidRPr="00BD0460" w:rsidRDefault="00016392" w:rsidP="00BD0460">
            <w:pPr>
              <w:keepNext/>
              <w:spacing w:after="0"/>
              <w:outlineLvl w:val="2"/>
              <w:rPr>
                <w:rFonts w:ascii="Times New Roman" w:eastAsia="Times New Roman" w:hAnsi="Times New Roman" w:cs="Times New Roman"/>
                <w:bCs/>
                <w:sz w:val="24"/>
                <w:szCs w:val="24"/>
                <w:lang w:eastAsia="ru-RU"/>
              </w:rPr>
            </w:pPr>
            <w:r w:rsidRPr="00BD0460">
              <w:rPr>
                <w:rFonts w:ascii="Times New Roman" w:eastAsia="Times New Roman" w:hAnsi="Times New Roman" w:cs="Times New Roman"/>
                <w:bCs/>
                <w:sz w:val="24"/>
                <w:szCs w:val="24"/>
                <w:lang w:eastAsia="ru-RU"/>
              </w:rPr>
              <w:t>Овощи-фрукты</w:t>
            </w:r>
          </w:p>
        </w:tc>
        <w:tc>
          <w:tcPr>
            <w:tcW w:w="3173" w:type="pct"/>
          </w:tcPr>
          <w:p w:rsidR="00016392" w:rsidRPr="00BD0460" w:rsidRDefault="00B74DCC"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объектах окружающего мира.</w:t>
            </w:r>
          </w:p>
        </w:tc>
        <w:tc>
          <w:tcPr>
            <w:tcW w:w="511" w:type="pct"/>
          </w:tcPr>
          <w:p w:rsidR="00016392" w:rsidRPr="00BD0460" w:rsidRDefault="00016392"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13</w:t>
            </w:r>
          </w:p>
        </w:tc>
        <w:tc>
          <w:tcPr>
            <w:tcW w:w="799" w:type="pct"/>
          </w:tcPr>
          <w:p w:rsidR="00BB09F7" w:rsidRPr="00BD0460" w:rsidRDefault="00BB09F7" w:rsidP="00BD0460">
            <w:pPr>
              <w:keepNext/>
              <w:spacing w:after="0"/>
              <w:outlineLvl w:val="2"/>
              <w:rPr>
                <w:rFonts w:ascii="Times New Roman" w:eastAsia="Times New Roman" w:hAnsi="Times New Roman" w:cs="Times New Roman"/>
                <w:bCs/>
                <w:sz w:val="24"/>
                <w:szCs w:val="24"/>
                <w:lang w:eastAsia="ru-RU"/>
              </w:rPr>
            </w:pPr>
            <w:r w:rsidRPr="00BD0460">
              <w:rPr>
                <w:rFonts w:ascii="Times New Roman" w:eastAsia="Times New Roman" w:hAnsi="Times New Roman" w:cs="Times New Roman"/>
                <w:bCs/>
                <w:sz w:val="24"/>
                <w:szCs w:val="24"/>
                <w:lang w:eastAsia="ru-RU"/>
              </w:rPr>
              <w:t>Цветы</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объектах окружающего мира.</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14</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Волшебная полянка</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развитие продуктивного взаимодействия со сверстниками и взрослым.</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641"/>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15</w:t>
            </w:r>
          </w:p>
          <w:p w:rsidR="00BB09F7" w:rsidRPr="00BD0460" w:rsidRDefault="00BB09F7" w:rsidP="00BD0460">
            <w:pPr>
              <w:spacing w:after="0"/>
              <w:jc w:val="center"/>
              <w:rPr>
                <w:rFonts w:ascii="Times New Roman" w:eastAsia="Times New Roman" w:hAnsi="Times New Roman" w:cs="Times New Roman"/>
                <w:sz w:val="24"/>
                <w:szCs w:val="24"/>
                <w:lang w:eastAsia="ru-RU"/>
              </w:rPr>
            </w:pP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Мир игрушек и зверей</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объектах окружающего мира.</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641"/>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16</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Подводный мир (рыбы и морские животные)</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объектах окружающего мира.</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641"/>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lastRenderedPageBreak/>
              <w:t>17</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Птицы и насекомые</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объектах окружающего мира.</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641"/>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p>
        </w:tc>
        <w:tc>
          <w:tcPr>
            <w:tcW w:w="3173" w:type="pct"/>
          </w:tcPr>
          <w:p w:rsidR="00BB09F7" w:rsidRPr="00BD0460" w:rsidRDefault="00BB09F7" w:rsidP="00BD0460">
            <w:pPr>
              <w:spacing w:after="0"/>
              <w:jc w:val="center"/>
              <w:rPr>
                <w:rFonts w:ascii="Times New Roman" w:eastAsia="Times New Roman" w:hAnsi="Times New Roman" w:cs="Times New Roman"/>
                <w:b/>
                <w:sz w:val="24"/>
                <w:szCs w:val="24"/>
                <w:lang w:eastAsia="ru-RU"/>
              </w:rPr>
            </w:pPr>
            <w:r w:rsidRPr="00BD0460">
              <w:rPr>
                <w:rFonts w:ascii="Times New Roman" w:eastAsia="Times New Roman" w:hAnsi="Times New Roman" w:cs="Times New Roman"/>
                <w:b/>
                <w:sz w:val="24"/>
                <w:szCs w:val="24"/>
                <w:lang w:eastAsia="ru-RU"/>
              </w:rPr>
              <w:t>Сказки-социализации</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p>
        </w:tc>
      </w:tr>
      <w:tr w:rsidR="00BB09F7" w:rsidRPr="00BD0460" w:rsidTr="006F343D">
        <w:trPr>
          <w:trHeight w:val="641"/>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18</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Курочка Ряба</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представления об отношениях окружающего мира; развитие навыков социального поведения (умения сопереживать, чувствовать настроение другого человека).</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19</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Репка</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развитие навыков продуктивного взаимодействия в коллективе (группе).</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20</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Лиса, заяц и петух</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 (порицание хитрости, грубости; поощрение помощи другу, доброты)</w:t>
            </w:r>
            <w:proofErr w:type="gramStart"/>
            <w:r w:rsidRPr="00BD0460">
              <w:rPr>
                <w:rFonts w:ascii="Times New Roman" w:eastAsia="Times New Roman" w:hAnsi="Times New Roman" w:cs="Times New Roman"/>
                <w:sz w:val="24"/>
                <w:szCs w:val="24"/>
                <w:lang w:eastAsia="ru-RU"/>
              </w:rPr>
              <w:t>.М</w:t>
            </w:r>
            <w:proofErr w:type="gramEnd"/>
            <w:r w:rsidRPr="00BD0460">
              <w:rPr>
                <w:rFonts w:ascii="Times New Roman" w:eastAsia="Times New Roman" w:hAnsi="Times New Roman" w:cs="Times New Roman"/>
                <w:sz w:val="24"/>
                <w:szCs w:val="24"/>
                <w:lang w:eastAsia="ru-RU"/>
              </w:rPr>
              <w:t>ожно-</w:t>
            </w:r>
            <w:proofErr w:type="spellStart"/>
            <w:r w:rsidRPr="00BD0460">
              <w:rPr>
                <w:rFonts w:ascii="Times New Roman" w:eastAsia="Times New Roman" w:hAnsi="Times New Roman" w:cs="Times New Roman"/>
                <w:sz w:val="24"/>
                <w:szCs w:val="24"/>
                <w:lang w:eastAsia="ru-RU"/>
              </w:rPr>
              <w:t>нельзя,свой</w:t>
            </w:r>
            <w:proofErr w:type="spellEnd"/>
            <w:r w:rsidRPr="00BD0460">
              <w:rPr>
                <w:rFonts w:ascii="Times New Roman" w:eastAsia="Times New Roman" w:hAnsi="Times New Roman" w:cs="Times New Roman"/>
                <w:sz w:val="24"/>
                <w:szCs w:val="24"/>
                <w:lang w:eastAsia="ru-RU"/>
              </w:rPr>
              <w:t>-чужой.</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21</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Теремок</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 (порицание хитрости, грубости; поощрение помощи другу, доброты); формирование навыков конструирования</w:t>
            </w:r>
            <w:proofErr w:type="gramStart"/>
            <w:r w:rsidRPr="00BD0460">
              <w:rPr>
                <w:rFonts w:ascii="Times New Roman" w:eastAsia="Times New Roman" w:hAnsi="Times New Roman" w:cs="Times New Roman"/>
                <w:sz w:val="24"/>
                <w:szCs w:val="24"/>
                <w:lang w:eastAsia="ru-RU"/>
              </w:rPr>
              <w:t xml:space="preserve"> ,</w:t>
            </w:r>
            <w:proofErr w:type="gramEnd"/>
            <w:r w:rsidRPr="00BD0460">
              <w:rPr>
                <w:rFonts w:ascii="Times New Roman" w:eastAsia="Times New Roman" w:hAnsi="Times New Roman" w:cs="Times New Roman"/>
                <w:sz w:val="24"/>
                <w:szCs w:val="24"/>
                <w:lang w:eastAsia="ru-RU"/>
              </w:rPr>
              <w:t xml:space="preserve"> понятие о границах</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22</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Три поросенка</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 (порицание хитрости, грубости; поощрение помощи другу, доброты); формирование навыков конструирования.</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23</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Маша и медведь</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24</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Волк и семеро козлят</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25</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Три медведя</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26</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Кошкин дом</w:t>
            </w:r>
          </w:p>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w:t>
            </w:r>
            <w:proofErr w:type="spellStart"/>
            <w:r w:rsidRPr="00BD0460">
              <w:rPr>
                <w:rFonts w:ascii="Times New Roman" w:eastAsia="Times New Roman" w:hAnsi="Times New Roman" w:cs="Times New Roman"/>
                <w:sz w:val="24"/>
                <w:szCs w:val="24"/>
                <w:lang w:eastAsia="ru-RU"/>
              </w:rPr>
              <w:t>С.Я.Маршак</w:t>
            </w:r>
            <w:proofErr w:type="spellEnd"/>
            <w:r w:rsidRPr="00BD0460">
              <w:rPr>
                <w:rFonts w:ascii="Times New Roman" w:eastAsia="Times New Roman" w:hAnsi="Times New Roman" w:cs="Times New Roman"/>
                <w:sz w:val="24"/>
                <w:szCs w:val="24"/>
                <w:lang w:eastAsia="ru-RU"/>
              </w:rPr>
              <w:t>)</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27</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«Игрушки»</w:t>
            </w:r>
          </w:p>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w:t>
            </w:r>
            <w:proofErr w:type="spellStart"/>
            <w:r w:rsidRPr="00BD0460">
              <w:rPr>
                <w:rFonts w:ascii="Times New Roman" w:eastAsia="Times New Roman" w:hAnsi="Times New Roman" w:cs="Times New Roman"/>
                <w:sz w:val="24"/>
                <w:szCs w:val="24"/>
                <w:lang w:eastAsia="ru-RU"/>
              </w:rPr>
              <w:t>А.Барто</w:t>
            </w:r>
            <w:proofErr w:type="spellEnd"/>
            <w:r w:rsidRPr="00BD0460">
              <w:rPr>
                <w:rFonts w:ascii="Times New Roman" w:eastAsia="Times New Roman" w:hAnsi="Times New Roman" w:cs="Times New Roman"/>
                <w:sz w:val="24"/>
                <w:szCs w:val="24"/>
                <w:lang w:eastAsia="ru-RU"/>
              </w:rPr>
              <w:t>)</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 xml:space="preserve">«Сказка о глупом мышонке» </w:t>
            </w:r>
            <w:r w:rsidRPr="00BD0460">
              <w:rPr>
                <w:rFonts w:ascii="Times New Roman" w:eastAsia="Times New Roman" w:hAnsi="Times New Roman" w:cs="Times New Roman"/>
                <w:sz w:val="24"/>
                <w:szCs w:val="24"/>
                <w:lang w:eastAsia="ru-RU"/>
              </w:rPr>
              <w:lastRenderedPageBreak/>
              <w:t>(</w:t>
            </w:r>
            <w:proofErr w:type="spellStart"/>
            <w:r w:rsidRPr="00BD0460">
              <w:rPr>
                <w:rFonts w:ascii="Times New Roman" w:eastAsia="Times New Roman" w:hAnsi="Times New Roman" w:cs="Times New Roman"/>
                <w:sz w:val="24"/>
                <w:szCs w:val="24"/>
                <w:lang w:eastAsia="ru-RU"/>
              </w:rPr>
              <w:t>С.Я.Маршак</w:t>
            </w:r>
            <w:proofErr w:type="spellEnd"/>
            <w:r w:rsidRPr="00BD0460">
              <w:rPr>
                <w:rFonts w:ascii="Times New Roman" w:eastAsia="Times New Roman" w:hAnsi="Times New Roman" w:cs="Times New Roman"/>
                <w:sz w:val="24"/>
                <w:szCs w:val="24"/>
                <w:lang w:eastAsia="ru-RU"/>
              </w:rPr>
              <w:t>)</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lastRenderedPageBreak/>
              <w:t>формирование представлений об отношениях объектов окружающего мира, воспитание нравственного отношения к общечеловеческим ценностям.</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lastRenderedPageBreak/>
              <w:t>31</w:t>
            </w:r>
          </w:p>
        </w:tc>
        <w:tc>
          <w:tcPr>
            <w:tcW w:w="799" w:type="pct"/>
          </w:tcPr>
          <w:p w:rsidR="00BB09F7" w:rsidRPr="00BD0460" w:rsidRDefault="00BB09F7"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Телефон (</w:t>
            </w:r>
            <w:proofErr w:type="spellStart"/>
            <w:r w:rsidRPr="00BD0460">
              <w:rPr>
                <w:rFonts w:ascii="Times New Roman" w:eastAsia="Times New Roman" w:hAnsi="Times New Roman" w:cs="Times New Roman"/>
                <w:sz w:val="24"/>
                <w:szCs w:val="24"/>
                <w:lang w:eastAsia="ru-RU"/>
              </w:rPr>
              <w:t>К.Чуковский</w:t>
            </w:r>
            <w:proofErr w:type="spellEnd"/>
            <w:r w:rsidRPr="00BD0460">
              <w:rPr>
                <w:rFonts w:ascii="Times New Roman" w:eastAsia="Times New Roman" w:hAnsi="Times New Roman" w:cs="Times New Roman"/>
                <w:sz w:val="24"/>
                <w:szCs w:val="24"/>
                <w:lang w:eastAsia="ru-RU"/>
              </w:rPr>
              <w:t>)</w:t>
            </w:r>
            <w:r w:rsidR="001F3089" w:rsidRPr="00BD0460">
              <w:rPr>
                <w:rFonts w:ascii="Times New Roman" w:eastAsia="Times New Roman" w:hAnsi="Times New Roman" w:cs="Times New Roman"/>
                <w:sz w:val="24"/>
                <w:szCs w:val="24"/>
                <w:lang w:eastAsia="ru-RU"/>
              </w:rPr>
              <w:t>-</w:t>
            </w:r>
            <w:r w:rsidR="005D32A8">
              <w:rPr>
                <w:rFonts w:ascii="Times New Roman" w:eastAsia="Times New Roman" w:hAnsi="Times New Roman" w:cs="Times New Roman"/>
                <w:sz w:val="24"/>
                <w:szCs w:val="24"/>
                <w:lang w:eastAsia="ru-RU"/>
              </w:rPr>
              <w:t xml:space="preserve"> </w:t>
            </w:r>
            <w:r w:rsidR="001F3089" w:rsidRPr="00BD0460">
              <w:rPr>
                <w:rFonts w:ascii="Times New Roman" w:eastAsia="Times New Roman" w:hAnsi="Times New Roman" w:cs="Times New Roman"/>
                <w:sz w:val="24"/>
                <w:szCs w:val="24"/>
                <w:lang w:eastAsia="ru-RU"/>
              </w:rPr>
              <w:t>отрывок</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r w:rsidR="00BB09F7" w:rsidRPr="00BD0460" w:rsidTr="006F343D">
        <w:trPr>
          <w:trHeight w:val="507"/>
          <w:jc w:val="center"/>
        </w:trPr>
        <w:tc>
          <w:tcPr>
            <w:tcW w:w="517"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32</w:t>
            </w:r>
          </w:p>
        </w:tc>
        <w:tc>
          <w:tcPr>
            <w:tcW w:w="799" w:type="pct"/>
          </w:tcPr>
          <w:p w:rsidR="00BB09F7" w:rsidRPr="00BD0460" w:rsidRDefault="001F3089" w:rsidP="00BD0460">
            <w:pPr>
              <w:spacing w:after="0"/>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Муха-цокотуха (</w:t>
            </w:r>
            <w:proofErr w:type="spellStart"/>
            <w:r w:rsidRPr="00BD0460">
              <w:rPr>
                <w:rFonts w:ascii="Times New Roman" w:eastAsia="Times New Roman" w:hAnsi="Times New Roman" w:cs="Times New Roman"/>
                <w:sz w:val="24"/>
                <w:szCs w:val="24"/>
                <w:lang w:eastAsia="ru-RU"/>
              </w:rPr>
              <w:t>К.Чуковский</w:t>
            </w:r>
            <w:proofErr w:type="spellEnd"/>
            <w:r w:rsidRPr="00BD0460">
              <w:rPr>
                <w:rFonts w:ascii="Times New Roman" w:eastAsia="Times New Roman" w:hAnsi="Times New Roman" w:cs="Times New Roman"/>
                <w:sz w:val="24"/>
                <w:szCs w:val="24"/>
                <w:lang w:eastAsia="ru-RU"/>
              </w:rPr>
              <w:t>)-</w:t>
            </w:r>
            <w:r w:rsidR="005D32A8">
              <w:rPr>
                <w:rFonts w:ascii="Times New Roman" w:eastAsia="Times New Roman" w:hAnsi="Times New Roman" w:cs="Times New Roman"/>
                <w:sz w:val="24"/>
                <w:szCs w:val="24"/>
                <w:lang w:eastAsia="ru-RU"/>
              </w:rPr>
              <w:t xml:space="preserve"> </w:t>
            </w:r>
            <w:r w:rsidRPr="00BD0460">
              <w:rPr>
                <w:rFonts w:ascii="Times New Roman" w:eastAsia="Times New Roman" w:hAnsi="Times New Roman" w:cs="Times New Roman"/>
                <w:sz w:val="24"/>
                <w:szCs w:val="24"/>
                <w:lang w:eastAsia="ru-RU"/>
              </w:rPr>
              <w:t>отрывок</w:t>
            </w:r>
          </w:p>
        </w:tc>
        <w:tc>
          <w:tcPr>
            <w:tcW w:w="3173" w:type="pct"/>
          </w:tcPr>
          <w:p w:rsidR="00BB09F7" w:rsidRPr="00BD0460" w:rsidRDefault="00BB09F7" w:rsidP="00BD0460">
            <w:pPr>
              <w:spacing w:after="0"/>
              <w:jc w:val="both"/>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формирование представлений об отношениях объектов окружающего мира, воспитание нравственного отношения к общечеловеческим ценностям.</w:t>
            </w:r>
          </w:p>
        </w:tc>
        <w:tc>
          <w:tcPr>
            <w:tcW w:w="511" w:type="pct"/>
          </w:tcPr>
          <w:p w:rsidR="00BB09F7" w:rsidRPr="00BD0460" w:rsidRDefault="00BB09F7" w:rsidP="00BD0460">
            <w:pPr>
              <w:spacing w:after="0"/>
              <w:jc w:val="center"/>
              <w:rPr>
                <w:rFonts w:ascii="Times New Roman" w:eastAsia="Times New Roman" w:hAnsi="Times New Roman" w:cs="Times New Roman"/>
                <w:sz w:val="24"/>
                <w:szCs w:val="24"/>
                <w:lang w:eastAsia="ru-RU"/>
              </w:rPr>
            </w:pPr>
            <w:r w:rsidRPr="00BD0460">
              <w:rPr>
                <w:rFonts w:ascii="Times New Roman" w:eastAsia="Times New Roman" w:hAnsi="Times New Roman" w:cs="Times New Roman"/>
                <w:sz w:val="24"/>
                <w:szCs w:val="24"/>
                <w:lang w:eastAsia="ru-RU"/>
              </w:rPr>
              <w:t>30</w:t>
            </w:r>
          </w:p>
        </w:tc>
      </w:tr>
    </w:tbl>
    <w:p w:rsidR="00BD0460" w:rsidRPr="00BD0460" w:rsidRDefault="00BD0460" w:rsidP="00BD0460">
      <w:pPr>
        <w:spacing w:after="0"/>
        <w:rPr>
          <w:rFonts w:ascii="Times New Roman" w:hAnsi="Times New Roman" w:cs="Times New Roman"/>
          <w:bCs/>
          <w:sz w:val="24"/>
          <w:szCs w:val="24"/>
        </w:rPr>
      </w:pPr>
    </w:p>
    <w:p w:rsidR="00BD0460" w:rsidRPr="00BD0460" w:rsidRDefault="00BD0460" w:rsidP="00BD0460">
      <w:pPr>
        <w:spacing w:after="0"/>
        <w:rPr>
          <w:rFonts w:ascii="Times New Roman" w:hAnsi="Times New Roman" w:cs="Times New Roman"/>
          <w:bCs/>
          <w:sz w:val="24"/>
          <w:szCs w:val="24"/>
        </w:rPr>
      </w:pPr>
    </w:p>
    <w:p w:rsidR="00BD0460" w:rsidRPr="00BD0460" w:rsidRDefault="00BD0460" w:rsidP="00BD0460">
      <w:pPr>
        <w:spacing w:after="0"/>
        <w:rPr>
          <w:rFonts w:ascii="Times New Roman" w:hAnsi="Times New Roman" w:cs="Times New Roman"/>
          <w:b/>
          <w:bCs/>
          <w:sz w:val="24"/>
          <w:szCs w:val="24"/>
        </w:rPr>
      </w:pPr>
      <w:r w:rsidRPr="00BD0460">
        <w:rPr>
          <w:rFonts w:ascii="Times New Roman" w:hAnsi="Times New Roman" w:cs="Times New Roman"/>
          <w:b/>
          <w:bCs/>
          <w:sz w:val="24"/>
          <w:szCs w:val="24"/>
        </w:rPr>
        <w:t>Список литературы:</w:t>
      </w:r>
    </w:p>
    <w:p w:rsidR="00BD0460" w:rsidRPr="00BD0460" w:rsidRDefault="00BD0460" w:rsidP="00BD0460">
      <w:pPr>
        <w:spacing w:after="0"/>
        <w:rPr>
          <w:rFonts w:ascii="Times New Roman" w:hAnsi="Times New Roman" w:cs="Times New Roman"/>
          <w:b/>
          <w:bCs/>
          <w:sz w:val="24"/>
          <w:szCs w:val="24"/>
        </w:rPr>
      </w:pPr>
      <w:r w:rsidRPr="00BD0460">
        <w:rPr>
          <w:rFonts w:ascii="Times New Roman" w:hAnsi="Times New Roman" w:cs="Times New Roman"/>
          <w:bCs/>
          <w:sz w:val="24"/>
          <w:szCs w:val="24"/>
        </w:rPr>
        <w:t>1.</w:t>
      </w:r>
      <w:r w:rsidRPr="00BD0460">
        <w:rPr>
          <w:rFonts w:ascii="Times New Roman" w:hAnsi="Times New Roman" w:cs="Times New Roman"/>
          <w:b/>
          <w:bCs/>
          <w:sz w:val="24"/>
          <w:szCs w:val="24"/>
        </w:rPr>
        <w:t xml:space="preserve"> </w:t>
      </w:r>
      <w:r w:rsidRPr="00BD0460">
        <w:rPr>
          <w:rFonts w:ascii="Times New Roman" w:hAnsi="Times New Roman" w:cs="Times New Roman"/>
          <w:bCs/>
          <w:sz w:val="24"/>
          <w:szCs w:val="24"/>
        </w:rPr>
        <w:t xml:space="preserve">Астапов В.М. Введение в дефектологию с основами </w:t>
      </w:r>
      <w:proofErr w:type="spellStart"/>
      <w:r w:rsidRPr="00BD0460">
        <w:rPr>
          <w:rFonts w:ascii="Times New Roman" w:hAnsi="Times New Roman" w:cs="Times New Roman"/>
          <w:bCs/>
          <w:sz w:val="24"/>
          <w:szCs w:val="24"/>
        </w:rPr>
        <w:t>нейро</w:t>
      </w:r>
      <w:proofErr w:type="spellEnd"/>
      <w:r w:rsidRPr="00BD0460">
        <w:rPr>
          <w:rFonts w:ascii="Times New Roman" w:hAnsi="Times New Roman" w:cs="Times New Roman"/>
          <w:bCs/>
          <w:sz w:val="24"/>
          <w:szCs w:val="24"/>
        </w:rPr>
        <w:t xml:space="preserve"> и патопсихологии. М, Медицина, 1994.-216 с.</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2.Атлашкина Т. В. Развитие памяти и интеллекта у детей с задержкой психического развития. СПб</w:t>
      </w:r>
      <w:proofErr w:type="gramStart"/>
      <w:r w:rsidRPr="00BD0460">
        <w:rPr>
          <w:rFonts w:ascii="Times New Roman" w:hAnsi="Times New Roman" w:cs="Times New Roman"/>
          <w:bCs/>
          <w:sz w:val="24"/>
          <w:szCs w:val="24"/>
        </w:rPr>
        <w:t xml:space="preserve">.: </w:t>
      </w:r>
      <w:proofErr w:type="spellStart"/>
      <w:proofErr w:type="gramEnd"/>
      <w:r w:rsidRPr="00BD0460">
        <w:rPr>
          <w:rFonts w:ascii="Times New Roman" w:hAnsi="Times New Roman" w:cs="Times New Roman"/>
          <w:bCs/>
          <w:sz w:val="24"/>
          <w:szCs w:val="24"/>
        </w:rPr>
        <w:t>Респекс</w:t>
      </w:r>
      <w:proofErr w:type="spellEnd"/>
      <w:r w:rsidRPr="00BD0460">
        <w:rPr>
          <w:rFonts w:ascii="Times New Roman" w:hAnsi="Times New Roman" w:cs="Times New Roman"/>
          <w:bCs/>
          <w:sz w:val="24"/>
          <w:szCs w:val="24"/>
        </w:rPr>
        <w:t>. - 2005. – 384с.</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 xml:space="preserve">3.Афонькина </w:t>
      </w:r>
      <w:proofErr w:type="gramStart"/>
      <w:r w:rsidRPr="00BD0460">
        <w:rPr>
          <w:rFonts w:ascii="Times New Roman" w:hAnsi="Times New Roman" w:cs="Times New Roman"/>
          <w:bCs/>
          <w:sz w:val="24"/>
          <w:szCs w:val="24"/>
        </w:rPr>
        <w:t>Ю</w:t>
      </w:r>
      <w:proofErr w:type="gramEnd"/>
      <w:r w:rsidRPr="00BD0460">
        <w:rPr>
          <w:rFonts w:ascii="Times New Roman" w:hAnsi="Times New Roman" w:cs="Times New Roman"/>
          <w:bCs/>
          <w:sz w:val="24"/>
          <w:szCs w:val="24"/>
        </w:rPr>
        <w:t xml:space="preserve">, </w:t>
      </w:r>
      <w:proofErr w:type="spellStart"/>
      <w:r w:rsidRPr="00BD0460">
        <w:rPr>
          <w:rFonts w:ascii="Times New Roman" w:hAnsi="Times New Roman" w:cs="Times New Roman"/>
          <w:bCs/>
          <w:sz w:val="24"/>
          <w:szCs w:val="24"/>
        </w:rPr>
        <w:t>Урунтаева</w:t>
      </w:r>
      <w:proofErr w:type="spellEnd"/>
      <w:r w:rsidRPr="00BD0460">
        <w:rPr>
          <w:rFonts w:ascii="Times New Roman" w:hAnsi="Times New Roman" w:cs="Times New Roman"/>
          <w:bCs/>
          <w:sz w:val="24"/>
          <w:szCs w:val="24"/>
        </w:rPr>
        <w:t xml:space="preserve"> Г. Дидактическая игра как средство развития произвольной образной памяти у старших дошкольников.\\ Дошкольное воспитание. - 1992. №1. С.12-22.</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4.Булкина Т.В. В объятиях ласкового «Дауна»: о детях с синдромом Дауна Фактор. 1998. №8 С. 69-71.</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 xml:space="preserve">5.Волосова Е., </w:t>
      </w:r>
      <w:proofErr w:type="spellStart"/>
      <w:r w:rsidRPr="00BD0460">
        <w:rPr>
          <w:rFonts w:ascii="Times New Roman" w:hAnsi="Times New Roman" w:cs="Times New Roman"/>
          <w:bCs/>
          <w:sz w:val="24"/>
          <w:szCs w:val="24"/>
        </w:rPr>
        <w:t>Рошкина</w:t>
      </w:r>
      <w:proofErr w:type="spellEnd"/>
      <w:r w:rsidRPr="00BD0460">
        <w:rPr>
          <w:rFonts w:ascii="Times New Roman" w:hAnsi="Times New Roman" w:cs="Times New Roman"/>
          <w:bCs/>
          <w:sz w:val="24"/>
          <w:szCs w:val="24"/>
        </w:rPr>
        <w:t xml:space="preserve"> </w:t>
      </w:r>
      <w:proofErr w:type="gramStart"/>
      <w:r w:rsidRPr="00BD0460">
        <w:rPr>
          <w:rFonts w:ascii="Times New Roman" w:hAnsi="Times New Roman" w:cs="Times New Roman"/>
          <w:bCs/>
          <w:sz w:val="24"/>
          <w:szCs w:val="24"/>
        </w:rPr>
        <w:t>Г.</w:t>
      </w:r>
      <w:proofErr w:type="gramEnd"/>
      <w:r w:rsidRPr="00BD0460">
        <w:rPr>
          <w:rFonts w:ascii="Times New Roman" w:hAnsi="Times New Roman" w:cs="Times New Roman"/>
          <w:bCs/>
          <w:sz w:val="24"/>
          <w:szCs w:val="24"/>
        </w:rPr>
        <w:t xml:space="preserve"> Что и почему запоминает ребенок.\\Дошкольное воспитание, - 2004, -№3, С.30-33.</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 xml:space="preserve">6.Ворсанова С.Г., Юров Ю.Б., Демидова И.А., </w:t>
      </w:r>
      <w:proofErr w:type="spellStart"/>
      <w:r w:rsidRPr="00BD0460">
        <w:rPr>
          <w:rFonts w:ascii="Times New Roman" w:hAnsi="Times New Roman" w:cs="Times New Roman"/>
          <w:bCs/>
          <w:sz w:val="24"/>
          <w:szCs w:val="24"/>
        </w:rPr>
        <w:t>Берешева</w:t>
      </w:r>
      <w:proofErr w:type="spellEnd"/>
      <w:r w:rsidRPr="00BD0460">
        <w:rPr>
          <w:rFonts w:ascii="Times New Roman" w:hAnsi="Times New Roman" w:cs="Times New Roman"/>
          <w:bCs/>
          <w:sz w:val="24"/>
          <w:szCs w:val="24"/>
        </w:rPr>
        <w:t xml:space="preserve"> А.К. Хромосомные синдромы, выявляемые в первые годы жизни ребенка; данные клинических, цитогенетических и молекулярно-цитогенетических исследований // Дефектология.- 2001.-№1.-С.9.</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7. Выготский Л.С. Проблемы дефектологии. - М. 1995. - с.468.</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8. Дефектология. Уч. Пос. под ред. И.П. Серова. М.: Гуманитарий.-2005, -368с.</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9 .</w:t>
      </w:r>
      <w:proofErr w:type="spellStart"/>
      <w:r w:rsidRPr="00BD0460">
        <w:rPr>
          <w:rFonts w:ascii="Times New Roman" w:hAnsi="Times New Roman" w:cs="Times New Roman"/>
          <w:bCs/>
          <w:sz w:val="24"/>
          <w:szCs w:val="24"/>
        </w:rPr>
        <w:t>Житникова</w:t>
      </w:r>
      <w:proofErr w:type="spellEnd"/>
      <w:r w:rsidRPr="00BD0460">
        <w:rPr>
          <w:rFonts w:ascii="Times New Roman" w:hAnsi="Times New Roman" w:cs="Times New Roman"/>
          <w:bCs/>
          <w:sz w:val="24"/>
          <w:szCs w:val="24"/>
        </w:rPr>
        <w:t xml:space="preserve"> Л.Н. В защиту прав детей-инвалидов.// Новый регион. – 2006. № 3. с. 64-69.</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 xml:space="preserve">10.Ковалева Е., </w:t>
      </w:r>
      <w:proofErr w:type="spellStart"/>
      <w:r w:rsidRPr="00BD0460">
        <w:rPr>
          <w:rFonts w:ascii="Times New Roman" w:hAnsi="Times New Roman" w:cs="Times New Roman"/>
          <w:bCs/>
          <w:sz w:val="24"/>
          <w:szCs w:val="24"/>
        </w:rPr>
        <w:t>Синицина</w:t>
      </w:r>
      <w:proofErr w:type="spellEnd"/>
      <w:r w:rsidRPr="00BD0460">
        <w:rPr>
          <w:rFonts w:ascii="Times New Roman" w:hAnsi="Times New Roman" w:cs="Times New Roman"/>
          <w:bCs/>
          <w:sz w:val="24"/>
          <w:szCs w:val="24"/>
        </w:rPr>
        <w:t xml:space="preserve"> Е. Дети-инвалиды в современном обществе. – М.: Лист-Нью,-2005.-136с.</w:t>
      </w:r>
    </w:p>
    <w:p w:rsidR="00BD0460" w:rsidRPr="00BD0460" w:rsidRDefault="00BD0460" w:rsidP="00BD0460">
      <w:pPr>
        <w:spacing w:after="0"/>
        <w:rPr>
          <w:rFonts w:ascii="Times New Roman" w:hAnsi="Times New Roman" w:cs="Times New Roman"/>
          <w:bCs/>
          <w:sz w:val="24"/>
          <w:szCs w:val="24"/>
        </w:rPr>
      </w:pPr>
      <w:r w:rsidRPr="00BD0460">
        <w:rPr>
          <w:rFonts w:ascii="Times New Roman" w:hAnsi="Times New Roman" w:cs="Times New Roman"/>
          <w:bCs/>
          <w:sz w:val="24"/>
          <w:szCs w:val="24"/>
        </w:rPr>
        <w:t>11.Лапшин В.А., Пузанов Б.П. Основы дефектологии М., 1991. 143 с.</w:t>
      </w:r>
    </w:p>
    <w:p w:rsidR="00BD0460" w:rsidRPr="00BD0460" w:rsidRDefault="00BD0460" w:rsidP="00BD0460">
      <w:pPr>
        <w:spacing w:after="0"/>
        <w:rPr>
          <w:rFonts w:ascii="Times New Roman" w:hAnsi="Times New Roman" w:cs="Times New Roman"/>
          <w:bCs/>
          <w:sz w:val="24"/>
          <w:szCs w:val="24"/>
        </w:rPr>
      </w:pPr>
    </w:p>
    <w:p w:rsidR="00BD0460" w:rsidRDefault="00BD0460" w:rsidP="00BD0460"/>
    <w:sectPr w:rsidR="00BD0460" w:rsidSect="00BD046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62FF"/>
    <w:multiLevelType w:val="hybridMultilevel"/>
    <w:tmpl w:val="2C5AEB20"/>
    <w:lvl w:ilvl="0" w:tplc="963A9290">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B1F4750"/>
    <w:multiLevelType w:val="hybridMultilevel"/>
    <w:tmpl w:val="1C7C08D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92"/>
    <w:rsid w:val="00016392"/>
    <w:rsid w:val="00145155"/>
    <w:rsid w:val="001B202B"/>
    <w:rsid w:val="001F3089"/>
    <w:rsid w:val="00566016"/>
    <w:rsid w:val="005D32A8"/>
    <w:rsid w:val="00786857"/>
    <w:rsid w:val="009F07BD"/>
    <w:rsid w:val="00A74A5B"/>
    <w:rsid w:val="00B72A04"/>
    <w:rsid w:val="00B74DCC"/>
    <w:rsid w:val="00BB09F7"/>
    <w:rsid w:val="00BD0460"/>
    <w:rsid w:val="00CD39E2"/>
    <w:rsid w:val="00EE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3128-F5DB-46F1-91D5-7FAB759A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ЦППП</dc:creator>
  <cp:lastModifiedBy>ЦППП</cp:lastModifiedBy>
  <cp:revision>10</cp:revision>
  <dcterms:created xsi:type="dcterms:W3CDTF">2016-05-13T07:18:00Z</dcterms:created>
  <dcterms:modified xsi:type="dcterms:W3CDTF">2017-10-18T11:42:00Z</dcterms:modified>
</cp:coreProperties>
</file>