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33" w:rsidRPr="004F7833" w:rsidRDefault="004F7833" w:rsidP="004F7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833">
        <w:rPr>
          <w:rFonts w:ascii="Times New Roman" w:hAnsi="Times New Roman" w:cs="Times New Roman"/>
          <w:sz w:val="24"/>
          <w:szCs w:val="24"/>
        </w:rPr>
        <w:t>Профилактика наркомании и алкоголизма у несовершеннолетних.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Алкоголизм и наркомания являются одними из довольно распространенных вредных привычек среди подростков. Для этого существует множество  различных причин – </w:t>
      </w:r>
      <w:proofErr w:type="gramStart"/>
      <w:r w:rsidRPr="004F7833">
        <w:rPr>
          <w:rFonts w:ascii="Times New Roman" w:hAnsi="Times New Roman" w:cs="Times New Roman"/>
        </w:rPr>
        <w:t>от</w:t>
      </w:r>
      <w:proofErr w:type="gramEnd"/>
      <w:r w:rsidRPr="004F7833">
        <w:rPr>
          <w:rFonts w:ascii="Times New Roman" w:hAnsi="Times New Roman" w:cs="Times New Roman"/>
        </w:rPr>
        <w:t xml:space="preserve"> физиологических до социальных. Качественная профилактика этих пагубных зависимостей должна быть одной из основных задач родителей и педагогов.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Алкоголизм и наркомания могут развиваться из-за возрастных особенностей в психике подростка, который стремится доказать родителям, что он взрослый и уже не нуждается в опеке. Фоном для закрепления вредных привычек могут стать гиперопека со стороны взрослых или, напротив, дефицит любви и внимания.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>Помимо гормональных изменений в организме, подростковый возраст характеризуется еще и неустойчивостью психики. В возрасте 12-16 лет авторитетом для подростка являются не взрослые – родители и учителя, а компании сверстников. Подавляющее большинство подростков крайне болезненно воспринимают статус «белой вороны» и хочет как можно скорее повысить свой авторитет в их глазах.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     Со временем из вредных привычек алкоголизм и наркомания могут перерасти в болезненную зависимость и привести к серьезным проблемам. Как правило, юноши и девушки, впервые пробующие спиртные напитки или наркотики, редко задумываются о долгосрочных последствиях этих увлечений.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Сегодня поговорим конкретно о наркомании: как понять, что подросток употребляет наркотики, как реагировать родителям и что сделать, чтобы этого избежать.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Существует несколько общих признаков употребления человеком наркотиков: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- внешние признаки: бледность кожи, расширенные или суженные зрачки, покрасневшие или мутные  глаза, плохая координация движений, нарушение сна, потеря аппетита, похудение, иногда чрезмерное потребление пищи, хронический кашель;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- поведенческие признаки: увеличивающееся безразличие к происходящему рядом, уходы из дома и прогулы в школе, ухудшение памяти, неадекватная реакция на критику, необычные просьбы дать денег, пропажа из дома ценностей, одежды и других вещей, частые необъяснимые телефонные звонки, появление новых «подозрительных» друзей, изменение речи («сленг»);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proofErr w:type="gramStart"/>
      <w:r w:rsidRPr="004F7833">
        <w:rPr>
          <w:rFonts w:ascii="Times New Roman" w:hAnsi="Times New Roman" w:cs="Times New Roman"/>
        </w:rPr>
        <w:t xml:space="preserve">- признаки – улики: следы от уколов, порезы, синяки; свернутые в трубочку бумажки, маленькие ложечки, капсулы, пузырьки, пипетки; пластиковые бутылки и жестяные банки с дырками, фольга; упаковки от медикаментов. </w:t>
      </w:r>
      <w:proofErr w:type="gramEnd"/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lastRenderedPageBreak/>
        <w:t xml:space="preserve">Если в какой-то момент времени вы заподозрили своего ребенка или напрямую уличили его в употреблении наркотических средств или психотропных веществ, то есть несколько правил, которые помогут вам и ваши детям в сложной ситуации: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• Не впадайте в панику или истерику при возникновении беседы, демонстрируйте конструктивный подход к решению проблемы и умение владеть собственным эмоциональным состоянием.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• Не кричите и не воздействуйте физически на подростка. Уважайте его личность и не переступайте границы.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• Не поддавайтесь на шантаж. Придерживайтесь избранной линии поведения.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• Не откладывайте визит к специалисту (психологу, врачу).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• Не делайте, не решайте за ребенка то, что он должен решить сам. </w:t>
      </w:r>
      <w:proofErr w:type="gramStart"/>
      <w:r w:rsidRPr="004F7833">
        <w:rPr>
          <w:rFonts w:ascii="Times New Roman" w:hAnsi="Times New Roman" w:cs="Times New Roman"/>
        </w:rPr>
        <w:t xml:space="preserve">Подростку необходимо столкнуться с неприятным последствиями своих поступков, чтобы научиться отвечать за принятые им решения. </w:t>
      </w:r>
      <w:proofErr w:type="gramEnd"/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• Не давайте денег больше необходимого минимума.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• Не будьте </w:t>
      </w:r>
      <w:proofErr w:type="gramStart"/>
      <w:r w:rsidRPr="004F7833">
        <w:rPr>
          <w:rFonts w:ascii="Times New Roman" w:hAnsi="Times New Roman" w:cs="Times New Roman"/>
        </w:rPr>
        <w:t>занудой</w:t>
      </w:r>
      <w:proofErr w:type="gramEnd"/>
      <w:r w:rsidRPr="004F7833">
        <w:rPr>
          <w:rFonts w:ascii="Times New Roman" w:hAnsi="Times New Roman" w:cs="Times New Roman"/>
        </w:rPr>
        <w:t xml:space="preserve">. Многочасовые разговоры о наркотиках, нравоучительные беседы бесполезны и могут дать только обратный эффект.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Есть несколько несложных, но надежных правил для родителей, которые позволят им не потерять контакт с подростком и удержать его от опасных экспериментов: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1.Чаще беседуйте с ребенком на самые разные темы. Поощряйте его инициативу.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2. Помните, что забота это не только создание материального благополучия, а любовь – не сиюминутное выполнение всех требований вашего ребенка. Не подменяйте эти понятия!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3. Для ребенка самым главным является время, проведенное вместе с вами.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lastRenderedPageBreak/>
        <w:t xml:space="preserve">4. Попытайтесь так организовать досуг ребенка, чтобы у него не оставалось свободного времени (посещение музеев, театров, кружков, спортивных секций и т.п.).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5. Вникайте в дела ваших детей, в их увлечения, не отдаляйтесь от ваших взрослеющих детей, внимательно относитесь к любому возникающему вопросу.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6. Любите своего подростка безусловной любовью, не за что-то (отличные оценки, хорошее поведение и т.д.),  а просто потому, что он у вас есть и сейчас рядом с вами.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 xml:space="preserve">7. Будьте примером здорового образа жизни. 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</w:p>
    <w:p w:rsidR="004F7833" w:rsidRPr="004F7833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>Безусловно, основы личности подростка закладываются в семье. Если с раннего детства он не видит вокруг себя людей, которые курят, злоупотребляют спиртными напитками или наркотиками, то вредные привычки не будут привлекательными для них. Но, к сожалению, немногие семьи могут считаться гармоничными. Конфликты в семье, разводы родителей или другие стрессовые ситуации могут привести юношу или девушку к вредной привычке или негативному влиянию сверстников. Чем больше поддержки получает ребенок в семье и школе и чем больше в его жизни позитивных увлечений и информации об окружающем мире, тем меньше риск развития зависимости и тем лучше его перспективы в учебе, карьере и личной жизни в будущем.</w:t>
      </w:r>
    </w:p>
    <w:p w:rsidR="001A231F" w:rsidRDefault="004F7833" w:rsidP="004F7833">
      <w:pPr>
        <w:rPr>
          <w:rFonts w:ascii="Times New Roman" w:hAnsi="Times New Roman" w:cs="Times New Roman"/>
        </w:rPr>
      </w:pPr>
      <w:r w:rsidRPr="004F7833">
        <w:rPr>
          <w:rFonts w:ascii="Times New Roman" w:hAnsi="Times New Roman" w:cs="Times New Roman"/>
        </w:rPr>
        <w:t>Берегите себя и своих близких!</w:t>
      </w:r>
    </w:p>
    <w:p w:rsidR="004F7833" w:rsidRPr="004F7833" w:rsidRDefault="004F7833" w:rsidP="004F7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– психолог Суфьянова Д. Ф.</w:t>
      </w:r>
    </w:p>
    <w:sectPr w:rsidR="004F7833" w:rsidRPr="004F7833" w:rsidSect="001A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33"/>
    <w:rsid w:val="001A231F"/>
    <w:rsid w:val="00301AFE"/>
    <w:rsid w:val="004D471E"/>
    <w:rsid w:val="004F7833"/>
    <w:rsid w:val="00A61667"/>
    <w:rsid w:val="00B71B56"/>
    <w:rsid w:val="00BE68F6"/>
    <w:rsid w:val="00CE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2</cp:revision>
  <dcterms:created xsi:type="dcterms:W3CDTF">2022-02-11T05:58:00Z</dcterms:created>
  <dcterms:modified xsi:type="dcterms:W3CDTF">2022-02-11T05:58:00Z</dcterms:modified>
</cp:coreProperties>
</file>