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9E62" w14:textId="77777777" w:rsidR="008D7ECE" w:rsidRPr="00B33205" w:rsidRDefault="00516FA0" w:rsidP="008D7ECE">
      <w:pPr>
        <w:shd w:val="clear" w:color="auto" w:fill="FFFFFF"/>
        <w:spacing w:before="100" w:beforeAutospacing="1" w:after="100" w:afterAutospacing="1" w:line="240" w:lineRule="auto"/>
        <w:ind w:firstLine="389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40"/>
          <w:szCs w:val="40"/>
          <w:lang w:eastAsia="ru-RU"/>
        </w:rPr>
      </w:pPr>
      <w:r w:rsidRPr="00B33205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40"/>
          <w:szCs w:val="40"/>
          <w:lang w:eastAsia="ru-RU"/>
        </w:rPr>
        <w:t>Нормативы речевого развития детей от 0 до 7 лет</w:t>
      </w:r>
    </w:p>
    <w:p w14:paraId="5959C28F" w14:textId="77777777" w:rsidR="008D7ECE" w:rsidRPr="00B33205" w:rsidRDefault="00516FA0" w:rsidP="008D7ECE">
      <w:pPr>
        <w:shd w:val="clear" w:color="auto" w:fill="FFFFFF"/>
        <w:spacing w:before="100" w:beforeAutospacing="1" w:after="100" w:afterAutospacing="1" w:line="240" w:lineRule="auto"/>
        <w:ind w:firstLine="389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B33205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По наблюдениям  психологов  и логопедов   можно составить  приблизительные нормативные сроки развития детей.  Указанные  временные рамки  достаточно приблизительны. Тревогу у родителей может </w:t>
      </w:r>
      <w:proofErr w:type="gramStart"/>
      <w:r w:rsidRPr="00B33205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вызывать  знач</w:t>
      </w:r>
      <w:r w:rsidR="00B33205" w:rsidRPr="00B33205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ительное</w:t>
      </w:r>
      <w:proofErr w:type="gramEnd"/>
      <w:r w:rsidR="00B33205" w:rsidRPr="00B33205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  отставания у ребёнка</w:t>
      </w:r>
      <w:r w:rsidRPr="00B33205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Родители  должны помнить, что   получить  консультацию у логопеда или у детского психолога никогда не поздно.</w:t>
      </w:r>
    </w:p>
    <w:tbl>
      <w:tblPr>
        <w:tblW w:w="0" w:type="dxa"/>
        <w:tblInd w:w="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7471"/>
      </w:tblGrid>
      <w:tr w:rsidR="00516FA0" w:rsidRPr="00413BE8" w14:paraId="7E5F52EB" w14:textId="77777777" w:rsidTr="00516FA0">
        <w:tc>
          <w:tcPr>
            <w:tcW w:w="0" w:type="auto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389C130" w14:textId="77777777" w:rsidR="00516FA0" w:rsidRPr="00413BE8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proofErr w:type="gramStart"/>
            <w:r w:rsidRPr="00413BE8">
              <w:rPr>
                <w:rFonts w:ascii="Times New Roman" w:eastAsia="Times New Roman" w:hAnsi="Times New Roman" w:cs="Times New Roman"/>
                <w:b/>
                <w:bCs/>
                <w:color w:val="383119"/>
                <w:sz w:val="26"/>
                <w:szCs w:val="26"/>
                <w:lang w:eastAsia="ru-RU"/>
              </w:rPr>
              <w:t>1,5 – 3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b/>
                <w:bCs/>
                <w:color w:val="383119"/>
                <w:sz w:val="26"/>
                <w:szCs w:val="26"/>
                <w:lang w:eastAsia="ru-RU"/>
              </w:rPr>
              <w:t xml:space="preserve"> месяца</w:t>
            </w:r>
          </w:p>
          <w:p w14:paraId="36C53517" w14:textId="77777777" w:rsidR="00516FA0" w:rsidRPr="00413BE8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noProof/>
                <w:color w:val="383119"/>
                <w:sz w:val="26"/>
                <w:szCs w:val="26"/>
                <w:lang w:eastAsia="ru-RU"/>
              </w:rPr>
              <w:drawing>
                <wp:inline distT="0" distB="0" distL="0" distR="0" wp14:anchorId="0669D274" wp14:editId="24BB6F47">
                  <wp:extent cx="1772680" cy="1269333"/>
                  <wp:effectExtent l="19050" t="0" r="0" b="0"/>
                  <wp:docPr id="2" name="Рисунок 2" descr="r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46" cy="126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92875A" w14:textId="77777777" w:rsidR="00516FA0" w:rsidRPr="00413BE8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Младенец уже может несколько секунд удерживать голову в вертикальном положении. Может сосредоточить взгляд на неподвижном предмете</w:t>
            </w:r>
            <w:r w:rsidR="00B33205"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.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Гуление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: а-а-а -а, э-э-э-э, гу-гу-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гу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эмме-</w:t>
            </w:r>
            <w:proofErr w:type="gram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мме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, 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бу</w:t>
            </w:r>
            <w:proofErr w:type="spellEnd"/>
            <w:proofErr w:type="gram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-у,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пффф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 и т.п.</w:t>
            </w:r>
          </w:p>
        </w:tc>
      </w:tr>
      <w:tr w:rsidR="00516FA0" w:rsidRPr="00413BE8" w14:paraId="5BD36BA1" w14:textId="77777777" w:rsidTr="00516FA0">
        <w:tc>
          <w:tcPr>
            <w:tcW w:w="0" w:type="auto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FD0FA9" w14:textId="77777777" w:rsidR="00516FA0" w:rsidRPr="00413BE8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proofErr w:type="gramStart"/>
            <w:r w:rsidRPr="00413BE8">
              <w:rPr>
                <w:rFonts w:ascii="Times New Roman" w:eastAsia="Times New Roman" w:hAnsi="Times New Roman" w:cs="Times New Roman"/>
                <w:b/>
                <w:bCs/>
                <w:color w:val="383119"/>
                <w:sz w:val="26"/>
                <w:szCs w:val="26"/>
                <w:lang w:eastAsia="ru-RU"/>
              </w:rPr>
              <w:t>3 – 6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b/>
                <w:bCs/>
                <w:color w:val="383119"/>
                <w:sz w:val="26"/>
                <w:szCs w:val="26"/>
                <w:lang w:eastAsia="ru-RU"/>
              </w:rPr>
              <w:t xml:space="preserve"> месяцев</w:t>
            </w:r>
          </w:p>
          <w:p w14:paraId="6C4E9DD5" w14:textId="77777777" w:rsidR="00516FA0" w:rsidRPr="00413BE8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noProof/>
                <w:color w:val="383119"/>
                <w:sz w:val="26"/>
                <w:szCs w:val="26"/>
                <w:lang w:eastAsia="ru-RU"/>
              </w:rPr>
              <w:drawing>
                <wp:inline distT="0" distB="0" distL="0" distR="0" wp14:anchorId="45A8C70B" wp14:editId="76E8B913">
                  <wp:extent cx="1878330" cy="1433195"/>
                  <wp:effectExtent l="19050" t="0" r="7620" b="0"/>
                  <wp:docPr id="3" name="Рисунок 3" descr="rr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r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09F39C" w14:textId="77777777" w:rsidR="00516FA0" w:rsidRPr="00413BE8" w:rsidRDefault="00516FA0" w:rsidP="00B3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color w:val="383119"/>
                <w:sz w:val="26"/>
                <w:szCs w:val="26"/>
                <w:lang w:eastAsia="ru-RU"/>
              </w:rPr>
              <w:t xml:space="preserve">С 3- х </w:t>
            </w:r>
            <w:proofErr w:type="gramStart"/>
            <w:r w:rsidRPr="00413BE8">
              <w:rPr>
                <w:rFonts w:ascii="Times New Roman" w:eastAsia="Times New Roman" w:hAnsi="Times New Roman" w:cs="Times New Roman"/>
                <w:b/>
                <w:color w:val="383119"/>
                <w:sz w:val="26"/>
                <w:szCs w:val="26"/>
                <w:lang w:eastAsia="ru-RU"/>
              </w:rPr>
              <w:t>месяцев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  физическое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 развитие ребенка идет очень быстрыми темпами. Ребенок уже умеет переворачиваться со спины на бок, менять положение своего тела. Удерживает голову в вертикальном положении, крутит ею.  Следит за движущимися предметами, тянется за ними ручками, тащит в рот. Любит, когда с ним играют взрослые. </w:t>
            </w:r>
            <w:proofErr w:type="gram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При  общении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 у младенца появляется «комплекс оживления» - двигательное возбуждение, улыбка, смех. Малыш часто гулит и агукает, поворачивает головку на знакомый гол</w:t>
            </w:r>
            <w:r w:rsidR="00B33205"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ос взрослого. Малыш узнает маму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. Ребенок свободно пере</w:t>
            </w:r>
            <w:r w:rsidR="00B33205"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ворачивается со спины на живот.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 xml:space="preserve"> Сидит с поддержкой. Играет с висящими над кроваткой игрушками, берет их в руки, ощупывает.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br/>
            </w:r>
            <w:r w:rsidRPr="00413BE8">
              <w:rPr>
                <w:rFonts w:ascii="Times New Roman" w:eastAsia="Times New Roman" w:hAnsi="Times New Roman" w:cs="Times New Roman"/>
                <w:b/>
                <w:color w:val="383119"/>
                <w:sz w:val="26"/>
                <w:szCs w:val="26"/>
                <w:lang w:eastAsia="ru-RU"/>
              </w:rPr>
              <w:t>6 месяцев</w:t>
            </w:r>
            <w:r w:rsidR="00B33205"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. Малыш самостоятельно садится</w:t>
            </w:r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. При поддержке встает и переступает ножками. Пытается ползать. Перекладывает игрушки из одной руки в другую, размахивает ими, поднимает упавшие игрушки. Начинает произносить первые слоги: «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ма-ма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color w:val="383119"/>
                <w:sz w:val="26"/>
                <w:szCs w:val="26"/>
                <w:lang w:eastAsia="ru-RU"/>
              </w:rPr>
              <w:t>», «ба-ба», осваивает новые согласные (в, з, м, н, с, ф). Внимательно вслушивается во взрослую речь, откликается на свое имя.</w:t>
            </w:r>
          </w:p>
        </w:tc>
      </w:tr>
    </w:tbl>
    <w:p w14:paraId="58D4F606" w14:textId="77777777" w:rsidR="00516FA0" w:rsidRPr="00B33205" w:rsidRDefault="00516FA0" w:rsidP="00516F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549" w:type="dxa"/>
        <w:tblInd w:w="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7410"/>
      </w:tblGrid>
      <w:tr w:rsidR="00516FA0" w:rsidRPr="00B33205" w14:paraId="461BD0CF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CEF2BA7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t>7 – 9 месяца</w:t>
            </w:r>
            <w:r w:rsidR="00B33205"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drawing>
                <wp:inline distT="0" distB="0" distL="0" distR="0" wp14:anchorId="59110410" wp14:editId="7CD5C4E2">
                  <wp:extent cx="1896247" cy="1428037"/>
                  <wp:effectExtent l="19050" t="0" r="8753" b="0"/>
                  <wp:docPr id="1" name="Рисунок 4" descr="r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60" cy="142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A9FF3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8717E6" w14:textId="77777777" w:rsidR="00516FA0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Малыш становится очень подвижным: поднимается на четвереньки и свободно ползает, уверенно сидит, наклоняет и выпрямляет туловище, при наличии опоры встает на коленки, а при поддержке за обе руки ровно стоит и хорошо переступает ножками.  Ищет взглядом и находит предметы, которые ты называешь. Активно развивается речь.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 xml:space="preserve">Лепет: ба-ба-ба, </w:t>
            </w:r>
            <w:proofErr w:type="spellStart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ма-ма-ма</w:t>
            </w:r>
            <w:proofErr w:type="spell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, па-па-па, </w:t>
            </w:r>
            <w:proofErr w:type="spellStart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тя-тя-тя</w:t>
            </w:r>
            <w:proofErr w:type="spell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   и т.п.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 Хлопает в ладоши и стучит предметами. Мимика становится более разнообразной: на лице часто выражается интерес, удивление. Малыш привязан к родителям, осознано говорит «мама» и «папа».</w:t>
            </w:r>
          </w:p>
          <w:p w14:paraId="68ACBEAD" w14:textId="77777777" w:rsidR="008D7ECE" w:rsidRPr="00B33205" w:rsidRDefault="008D7ECE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</w:p>
        </w:tc>
      </w:tr>
      <w:tr w:rsidR="00516FA0" w:rsidRPr="00B33205" w14:paraId="66EF7FAE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26667F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t>9 месяцев – 1 год 6 месяцев</w:t>
            </w:r>
          </w:p>
          <w:p w14:paraId="4036F30C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FEF0199" wp14:editId="7F1D08D8">
                  <wp:extent cx="1890395" cy="1433195"/>
                  <wp:effectExtent l="19050" t="0" r="0" b="0"/>
                  <wp:docPr id="5" name="Рисунок 5" descr="r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16F631" w14:textId="77777777" w:rsidR="00516FA0" w:rsidRPr="00B33205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lastRenderedPageBreak/>
              <w:t>Первые слова и звукоподражания: мама, папа, дядя, дай, ав-ав (собака), тик-так (часики</w:t>
            </w:r>
            <w:proofErr w:type="gramStart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),   </w:t>
            </w:r>
            <w:proofErr w:type="spellStart"/>
            <w:proofErr w:type="gram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му</w:t>
            </w:r>
            <w:proofErr w:type="spell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-у (коровка) и т.п.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</w: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С 9 месяцев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. Ребенок ползает, пробует ходить, держась за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lastRenderedPageBreak/>
              <w:t>опору, стоять без опоры. Выполняет  сложные движения: перебирает кубики, собирает мелкие предметы, запоминает названия игрушек. Показывает носик, ротик и прочие части тела у мамы, куклы, у себя в зеркале. Знает свое имя, выполняет простые просьбы («Дай р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учку», «Помаши ручкой» и т.д.)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. Имитирует разные звуки.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</w: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10 месяцев.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Малыш ходит, держась за </w:t>
            </w:r>
            <w:proofErr w:type="gramStart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руку ,</w:t>
            </w:r>
            <w:proofErr w:type="gram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подражает действиям, жестам и звукам других,  развивается мелкая моторика. Обожает играть с водой. Боится незнакомых мест. Начинает произносить простые слова и дает односложные названия окружающим предметам и животным.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</w: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12 месяцев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. Годовалый малыш ходит. Приседает и выпрямляется без опоры. Наблюдает за движением, из игрушек предпочитает пирамидки, кубики.  Са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м произносит около 10-15 слов.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Жует твердую пищу.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Ребенок в этот период развивается с такой скоростью, какой больше не будет.</w:t>
            </w:r>
          </w:p>
        </w:tc>
      </w:tr>
      <w:tr w:rsidR="00516FA0" w:rsidRPr="00B33205" w14:paraId="2F605DFE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D0213CD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lastRenderedPageBreak/>
              <w:t>1 год 6 месяцев -2 года</w:t>
            </w:r>
          </w:p>
          <w:p w14:paraId="23BE4DEE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drawing>
                <wp:inline distT="0" distB="0" distL="0" distR="0" wp14:anchorId="17E94480" wp14:editId="6AF5AA0E">
                  <wp:extent cx="963930" cy="1433195"/>
                  <wp:effectExtent l="19050" t="0" r="7620" b="0"/>
                  <wp:docPr id="6" name="Рисунок 6" descr="r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C06E9D" w14:textId="77777777" w:rsidR="00516FA0" w:rsidRPr="00B33205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Период быстрого развития речи. Расширение словарного запаса до 350-380 лексических единиц.   Использует в речи существительные, прилагательные, глаголы, другие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части речи. Первые предложения: «мама, </w:t>
            </w:r>
            <w:proofErr w:type="spellStart"/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дай!»,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«ляля</w:t>
            </w:r>
            <w:proofErr w:type="spellEnd"/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бах!» и т.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д.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Начало периода «почемучек»,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периода вопросов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: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«А что это?», «Зачем?», «Почему?» и т.п.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Ребенок уж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е отлично ходит и хорошо бегает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,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поднимается по лестнице без посторонней помощи , понимает несложный рассказ по картинке и отвечает на вопросы взрослых; старается что-то вырисовывать; во время игры проговаривает свои действия , появляются навыки самообслуживания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Обычно к двум годам ребёнок усваивает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губные звуки (п, п,, б, б,, м, м,), губно-зубные (ф, ф,, в, в,), переднеязычные (т, т,, д, д,, н, н,, с,, л,), заднеязычные (к, к,, г, г,, х, х,). К трём годам малыш усваивает шипящие звуки (ш, ж, ч, щ), но произносит их недостаточно чётко, звуки (л, р) пропускает или заменяет звуком  (ль).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Малыш познает отношения.</w:t>
            </w:r>
          </w:p>
        </w:tc>
      </w:tr>
      <w:tr w:rsidR="00516FA0" w:rsidRPr="00B33205" w14:paraId="529F47A0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02B4C3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t>От 2 до 3 лет</w:t>
            </w:r>
          </w:p>
          <w:p w14:paraId="45DD6E5D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drawing>
                <wp:inline distT="0" distB="0" distL="0" distR="0" wp14:anchorId="6D89C6D5" wp14:editId="599DBB02">
                  <wp:extent cx="840105" cy="1433195"/>
                  <wp:effectExtent l="19050" t="0" r="0" b="0"/>
                  <wp:docPr id="7" name="Рисунок 7" descr="rr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r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ADFB13D" w14:textId="77777777" w:rsidR="00516FA0" w:rsidRPr="00B33205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К  3- ГОДАМ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  дети часто играют вместе в течение коротких периодов, но легко ссорятся и дерутся друг с другом, не может делиться  игрушками. Становится упрямым. Малыш любит копировать  взрослых.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К 3-м годам малыш уже может проводить карандашом линии, делать точки, рисовать круги.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К 3-м годам малыш уже более уверен в своих физических возможностях. Они уже могут начать раздеться и часто могут начать одеваться.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</w: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Развитие речи</w:t>
            </w:r>
            <w:r w:rsidR="00B33205"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 xml:space="preserve">Именно в возрасте </w:t>
            </w:r>
            <w:r w:rsidRPr="00B33205">
              <w:rPr>
                <w:rFonts w:ascii="Times New Roman" w:eastAsia="Times New Roman" w:hAnsi="Times New Roman" w:cs="Times New Roman"/>
                <w:b/>
                <w:color w:val="383119"/>
                <w:sz w:val="28"/>
                <w:szCs w:val="28"/>
                <w:lang w:eastAsia="ru-RU"/>
              </w:rPr>
              <w:t>от 2-х до 3-х лет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речь малыша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lastRenderedPageBreak/>
              <w:t>развивается очень активно. И даже если ребенок до 2-х лет не гово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рил, то после 2-х его будто бы «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прорывает». С каждым днем его словарный запас увеличивается.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К 2,5 годам малыш уже в состоянии говорить о событиях, которые он помнит, которые происходили в недалеком прошлом, но еще путает слова вчера и завтра, малыш может выполнять указан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ия, с использованием слов на, в, и, под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Они все еще путают «ты» и «я».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Большинство детей этого возраста еще не очень понятно произносят слова.</w:t>
            </w:r>
          </w:p>
        </w:tc>
      </w:tr>
      <w:tr w:rsidR="00516FA0" w:rsidRPr="00B33205" w14:paraId="6147AE17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8BB67E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lastRenderedPageBreak/>
              <w:t>От 4 до 5 лет</w:t>
            </w:r>
          </w:p>
          <w:p w14:paraId="61E4D2CB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drawing>
                <wp:inline distT="0" distB="0" distL="0" distR="0" wp14:anchorId="131C2FA5" wp14:editId="3B5C8058">
                  <wp:extent cx="1445895" cy="1433195"/>
                  <wp:effectExtent l="19050" t="0" r="1905" b="0"/>
                  <wp:docPr id="8" name="Рисунок 8" descr="rr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r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77997A" w14:textId="77777777" w:rsidR="00516FA0" w:rsidRPr="00B33205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В это время дети овладевают умением связно рассказывать. В речи используются уже и сложные предложения.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 Второй перио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д «почемучек». Ребёнок  стремится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познать окружающий мир.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К пяти годам жизни у детей совершенствуется способность к восприятию и произношению звуков: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многие звуки произно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сятся более правильно и чётко;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исчезает за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мена шипящих и свистящих звуков,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исчезает замена шипящих 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звуков ш, ж, ч, щ на  свистящие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з, ц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Не все дети умеют произносить звуки л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и р.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 Ребенок должен уметь находить отличия и сходства меж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ду двумя картинками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, уметь складывать по образцу постройки из конструктора.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 Ребенок должен уметь называть обобщающим словом группу предметов (корова, лошадь, коза-домашние животные; зима, лето, весна</w:t>
            </w:r>
            <w:r w:rsidR="00B33205"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 xml:space="preserve"> 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- времена года). Находить лишний предмет в каждой группе,  подбирать противоположные слова, видеть на картинке неправильно изображенные предметы, объяснять, что не так и почему.</w:t>
            </w:r>
          </w:p>
        </w:tc>
      </w:tr>
      <w:tr w:rsidR="00516FA0" w:rsidRPr="00B33205" w14:paraId="162C8A9A" w14:textId="77777777" w:rsidTr="00B33205">
        <w:tc>
          <w:tcPr>
            <w:tcW w:w="3139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5EEA138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b/>
                <w:bCs/>
                <w:color w:val="383119"/>
                <w:sz w:val="28"/>
                <w:szCs w:val="28"/>
                <w:lang w:eastAsia="ru-RU"/>
              </w:rPr>
              <w:t>От 6 – 7 лет</w:t>
            </w:r>
          </w:p>
          <w:p w14:paraId="7EAB944B" w14:textId="77777777" w:rsidR="00516FA0" w:rsidRPr="00B33205" w:rsidRDefault="00516FA0" w:rsidP="00516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noProof/>
                <w:color w:val="383119"/>
                <w:sz w:val="28"/>
                <w:szCs w:val="28"/>
                <w:lang w:eastAsia="ru-RU"/>
              </w:rPr>
              <w:drawing>
                <wp:inline distT="0" distB="0" distL="0" distR="0" wp14:anchorId="66B47AAC" wp14:editId="34D2F5FF">
                  <wp:extent cx="1964690" cy="1433195"/>
                  <wp:effectExtent l="19050" t="0" r="0" b="0"/>
                  <wp:docPr id="9" name="Рисунок 9" descr="rr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r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single" w:sz="8" w:space="0" w:color="59BDDE"/>
              <w:left w:val="single" w:sz="8" w:space="0" w:color="59BDDE"/>
              <w:bottom w:val="single" w:sz="8" w:space="0" w:color="59BDDE"/>
              <w:right w:val="single" w:sz="8" w:space="0" w:color="59BDDE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64EEDE" w14:textId="77777777" w:rsidR="00516FA0" w:rsidRPr="00B33205" w:rsidRDefault="00516FA0" w:rsidP="0051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</w:pP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t>Словарь ребёнка увеличивается до 3000-3500. В условиях правильного речевого воспитания ребёнок к шести годам правильно овладевает всеми звуками родного языка и правильно употребляет их в речи. Ребенок  может составить рассказ по картинке и по серии сюжетных картинок, пересказать текст. Способен управлять своим голосом. Стихи читает с выражением.</w:t>
            </w:r>
            <w:r w:rsidRPr="00B33205">
              <w:rPr>
                <w:rFonts w:ascii="Times New Roman" w:eastAsia="Times New Roman" w:hAnsi="Times New Roman" w:cs="Times New Roman"/>
                <w:color w:val="383119"/>
                <w:sz w:val="28"/>
                <w:szCs w:val="28"/>
                <w:lang w:eastAsia="ru-RU"/>
              </w:rPr>
              <w:br/>
              <w:t>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 Развивается фонематический анализ (разложение слова на составные элементы) и фонематический синтез – составление слов из набора звуков, из слогов, путем перестановки звуков и слогов.</w:t>
            </w:r>
          </w:p>
        </w:tc>
      </w:tr>
    </w:tbl>
    <w:p w14:paraId="5E328903" w14:textId="77777777" w:rsidR="00413BE8" w:rsidRPr="006D159C" w:rsidRDefault="00413BE8" w:rsidP="00413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159C">
        <w:rPr>
          <w:rFonts w:ascii="Times New Roman" w:hAnsi="Times New Roman" w:cs="Times New Roman"/>
          <w:sz w:val="24"/>
          <w:szCs w:val="24"/>
        </w:rPr>
        <w:t>________________</w:t>
      </w:r>
    </w:p>
    <w:p w14:paraId="53BF2F99" w14:textId="77777777" w:rsidR="00413BE8" w:rsidRPr="006D159C" w:rsidRDefault="00413BE8" w:rsidP="00413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159C"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6891F5EB" w14:textId="77777777" w:rsidR="00413BE8" w:rsidRPr="006D159C" w:rsidRDefault="00413BE8" w:rsidP="00413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159C">
        <w:rPr>
          <w:rFonts w:ascii="Times New Roman" w:hAnsi="Times New Roman" w:cs="Times New Roman"/>
          <w:sz w:val="24"/>
          <w:szCs w:val="24"/>
        </w:rPr>
        <w:t>МБУ «ЦПП»</w:t>
      </w:r>
    </w:p>
    <w:p w14:paraId="45CDE227" w14:textId="4820958B" w:rsidR="00F75650" w:rsidRPr="00413BE8" w:rsidRDefault="00413BE8" w:rsidP="00413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159C">
        <w:rPr>
          <w:rFonts w:ascii="Times New Roman" w:hAnsi="Times New Roman" w:cs="Times New Roman"/>
          <w:sz w:val="24"/>
          <w:szCs w:val="24"/>
        </w:rPr>
        <w:t xml:space="preserve">Глазырина </w:t>
      </w:r>
      <w:proofErr w:type="gramStart"/>
      <w:r w:rsidRPr="006D159C">
        <w:rPr>
          <w:rFonts w:ascii="Times New Roman" w:hAnsi="Times New Roman" w:cs="Times New Roman"/>
          <w:sz w:val="24"/>
          <w:szCs w:val="24"/>
        </w:rPr>
        <w:t>Н.В.</w:t>
      </w:r>
      <w:proofErr w:type="gramEnd"/>
    </w:p>
    <w:sectPr w:rsidR="00F75650" w:rsidRPr="00413BE8" w:rsidSect="00B33205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FA0"/>
    <w:rsid w:val="00152D4B"/>
    <w:rsid w:val="00413BE8"/>
    <w:rsid w:val="00516FA0"/>
    <w:rsid w:val="008D7ECE"/>
    <w:rsid w:val="00B33205"/>
    <w:rsid w:val="00F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5BB0"/>
  <w15:docId w15:val="{043A3AB4-8C4B-46A3-954F-D1A5839D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650"/>
  </w:style>
  <w:style w:type="paragraph" w:styleId="1">
    <w:name w:val="heading 1"/>
    <w:basedOn w:val="a"/>
    <w:link w:val="10"/>
    <w:uiPriority w:val="9"/>
    <w:qFormat/>
    <w:rsid w:val="00516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6F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6FA0"/>
    <w:rPr>
      <w:i/>
      <w:iCs/>
    </w:rPr>
  </w:style>
  <w:style w:type="character" w:styleId="a6">
    <w:name w:val="Strong"/>
    <w:basedOn w:val="a0"/>
    <w:uiPriority w:val="22"/>
    <w:qFormat/>
    <w:rsid w:val="00516F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Адельшинова</cp:lastModifiedBy>
  <cp:revision>5</cp:revision>
  <dcterms:created xsi:type="dcterms:W3CDTF">2022-08-10T19:04:00Z</dcterms:created>
  <dcterms:modified xsi:type="dcterms:W3CDTF">2022-12-05T06:22:00Z</dcterms:modified>
</cp:coreProperties>
</file>