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2807" w14:textId="6B3DF273" w:rsidR="001D7289" w:rsidRPr="00BD6AEA" w:rsidRDefault="001D7289" w:rsidP="001D7289">
      <w:pPr>
        <w:spacing w:after="0" w:line="276" w:lineRule="auto"/>
        <w:ind w:firstLine="709"/>
        <w:mirrorIndents/>
        <w:jc w:val="center"/>
        <w:rPr>
          <w:rFonts w:ascii="Times New Roman" w:hAnsi="Times New Roman" w:cs="Times New Roman"/>
          <w:b/>
          <w:bCs/>
          <w:sz w:val="28"/>
          <w:szCs w:val="28"/>
        </w:rPr>
      </w:pPr>
      <w:r w:rsidRPr="00BD6AEA">
        <w:rPr>
          <w:rFonts w:ascii="Times New Roman" w:hAnsi="Times New Roman" w:cs="Times New Roman"/>
          <w:b/>
          <w:bCs/>
          <w:sz w:val="28"/>
          <w:szCs w:val="28"/>
        </w:rPr>
        <w:t>Музыка в общении с ребёнком</w:t>
      </w:r>
    </w:p>
    <w:p w14:paraId="36555791" w14:textId="77777777" w:rsidR="001D7289" w:rsidRDefault="001D7289" w:rsidP="00206840">
      <w:pPr>
        <w:spacing w:after="0" w:line="276" w:lineRule="auto"/>
        <w:ind w:firstLine="709"/>
        <w:mirrorIndents/>
        <w:jc w:val="center"/>
        <w:rPr>
          <w:rFonts w:ascii="Times New Roman" w:hAnsi="Times New Roman" w:cs="Times New Roman"/>
          <w:b/>
          <w:bCs/>
          <w:sz w:val="28"/>
          <w:szCs w:val="28"/>
        </w:rPr>
      </w:pPr>
    </w:p>
    <w:p w14:paraId="1EEFED6D" w14:textId="5CFB74FB" w:rsidR="00665B35" w:rsidRPr="001D7289" w:rsidRDefault="00CE3588" w:rsidP="001D7289">
      <w:pPr>
        <w:pStyle w:val="a3"/>
        <w:numPr>
          <w:ilvl w:val="0"/>
          <w:numId w:val="1"/>
        </w:numPr>
        <w:spacing w:after="0" w:line="276" w:lineRule="auto"/>
        <w:mirrorIndents/>
        <w:rPr>
          <w:rFonts w:ascii="Times New Roman" w:hAnsi="Times New Roman" w:cs="Times New Roman"/>
          <w:b/>
          <w:bCs/>
          <w:sz w:val="28"/>
          <w:szCs w:val="28"/>
        </w:rPr>
      </w:pPr>
      <w:r w:rsidRPr="001D7289">
        <w:rPr>
          <w:rFonts w:ascii="Times New Roman" w:hAnsi="Times New Roman" w:cs="Times New Roman"/>
          <w:b/>
          <w:bCs/>
          <w:sz w:val="28"/>
          <w:szCs w:val="28"/>
        </w:rPr>
        <w:t>Музыка в период беременности.</w:t>
      </w:r>
    </w:p>
    <w:p w14:paraId="757440A4" w14:textId="3ADF36D9"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Период вынашивания ребёнка</w:t>
      </w:r>
      <w:r>
        <w:rPr>
          <w:rFonts w:ascii="Times New Roman" w:hAnsi="Times New Roman" w:cs="Times New Roman"/>
          <w:sz w:val="28"/>
          <w:szCs w:val="28"/>
        </w:rPr>
        <w:t xml:space="preserve"> </w:t>
      </w:r>
      <w:proofErr w:type="gramStart"/>
      <w:r w:rsidRPr="00665B35">
        <w:rPr>
          <w:rFonts w:ascii="Times New Roman" w:hAnsi="Times New Roman" w:cs="Times New Roman"/>
          <w:sz w:val="28"/>
          <w:szCs w:val="28"/>
        </w:rPr>
        <w:t>-</w:t>
      </w:r>
      <w:r>
        <w:rPr>
          <w:rFonts w:ascii="Times New Roman" w:hAnsi="Times New Roman" w:cs="Times New Roman"/>
          <w:sz w:val="28"/>
          <w:szCs w:val="28"/>
        </w:rPr>
        <w:t xml:space="preserve"> </w:t>
      </w:r>
      <w:r w:rsidRPr="00665B35">
        <w:rPr>
          <w:rFonts w:ascii="Times New Roman" w:hAnsi="Times New Roman" w:cs="Times New Roman"/>
          <w:sz w:val="28"/>
          <w:szCs w:val="28"/>
        </w:rPr>
        <w:t>это</w:t>
      </w:r>
      <w:proofErr w:type="gramEnd"/>
      <w:r w:rsidRPr="00665B35">
        <w:rPr>
          <w:rFonts w:ascii="Times New Roman" w:hAnsi="Times New Roman" w:cs="Times New Roman"/>
          <w:sz w:val="28"/>
          <w:szCs w:val="28"/>
        </w:rPr>
        <w:t xml:space="preserve"> не только время радостного ожидания, но и процесс формирования будущего человека. Развитие ребёнка до рождения происходит через ежедневные переживания беременной женщины, вызываемые обстановкой и культурой, окружающими её. </w:t>
      </w:r>
    </w:p>
    <w:p w14:paraId="07E0CFD0" w14:textId="665F6D70" w:rsidR="00665B35" w:rsidRPr="00665B35" w:rsidRDefault="00CE3588"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Будущей маме следует помнить</w:t>
      </w:r>
      <w:r>
        <w:rPr>
          <w:rFonts w:ascii="Times New Roman" w:hAnsi="Times New Roman" w:cs="Times New Roman"/>
          <w:sz w:val="28"/>
          <w:szCs w:val="28"/>
        </w:rPr>
        <w:t>:</w:t>
      </w:r>
    </w:p>
    <w:p w14:paraId="56911855" w14:textId="6A438197"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1</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Ещё нерождённый ребёнок очень воспр</w:t>
      </w:r>
      <w:r>
        <w:rPr>
          <w:rFonts w:ascii="Times New Roman" w:hAnsi="Times New Roman" w:cs="Times New Roman"/>
          <w:sz w:val="28"/>
          <w:szCs w:val="28"/>
        </w:rPr>
        <w:t>и</w:t>
      </w:r>
      <w:r w:rsidRPr="00665B35">
        <w:rPr>
          <w:rFonts w:ascii="Times New Roman" w:hAnsi="Times New Roman" w:cs="Times New Roman"/>
          <w:sz w:val="28"/>
          <w:szCs w:val="28"/>
        </w:rPr>
        <w:t>имчив, он не только чувствует настроение и состояние мамы, но и вместе с ней ощущает красоту и радость мира.</w:t>
      </w:r>
    </w:p>
    <w:p w14:paraId="175F5072" w14:textId="3ACF7418"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2</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Все материнские чувства станут целостнее и будут излучать гораздо   большую любовь, если вы начнёте регулярно слушать гармоничную музыку. </w:t>
      </w:r>
    </w:p>
    <w:p w14:paraId="3E9DD78B" w14:textId="4A07877F"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3</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Очень важно осторожно подходить к процессу выбора музыки, т</w:t>
      </w:r>
      <w:r>
        <w:rPr>
          <w:rFonts w:ascii="Times New Roman" w:hAnsi="Times New Roman" w:cs="Times New Roman"/>
          <w:sz w:val="28"/>
          <w:szCs w:val="28"/>
        </w:rPr>
        <w:t xml:space="preserve">ак </w:t>
      </w:r>
      <w:r w:rsidRPr="00665B35">
        <w:rPr>
          <w:rFonts w:ascii="Times New Roman" w:hAnsi="Times New Roman" w:cs="Times New Roman"/>
          <w:sz w:val="28"/>
          <w:szCs w:val="28"/>
        </w:rPr>
        <w:t>к</w:t>
      </w:r>
      <w:r>
        <w:rPr>
          <w:rFonts w:ascii="Times New Roman" w:hAnsi="Times New Roman" w:cs="Times New Roman"/>
          <w:sz w:val="28"/>
          <w:szCs w:val="28"/>
        </w:rPr>
        <w:t>ак</w:t>
      </w:r>
      <w:r w:rsidRPr="00665B35">
        <w:rPr>
          <w:rFonts w:ascii="Times New Roman" w:hAnsi="Times New Roman" w:cs="Times New Roman"/>
          <w:sz w:val="28"/>
          <w:szCs w:val="28"/>
        </w:rPr>
        <w:t xml:space="preserve"> она существенно влияет на состояние ребёнка, все клеточки которого начинают вибрировать в такт с ней.</w:t>
      </w:r>
    </w:p>
    <w:p w14:paraId="4862B6D4" w14:textId="406B9631"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4</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Во время занятия несложный домашней работы рекомендуется напевать.</w:t>
      </w:r>
    </w:p>
    <w:p w14:paraId="0E0CB9DC" w14:textId="16821E5C"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5</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Если вы чувствуете беспокойство ребёнка, ласково поговорите с ним, послушайте спокойную, красивую музыку, спойте колыбельную - ребёнок затихнет. </w:t>
      </w:r>
    </w:p>
    <w:p w14:paraId="48AFD698" w14:textId="77777777" w:rsidR="00CE3588" w:rsidRDefault="00665B35" w:rsidP="00CE3588">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6</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Следует избегать в доме шума, громкого прослушивания модных музыкальных шлягеров, раздражённых голосов и криков.</w:t>
      </w:r>
    </w:p>
    <w:p w14:paraId="49B7798C" w14:textId="3856C631" w:rsidR="00BE1AAD" w:rsidRPr="00665B35" w:rsidRDefault="00CE3588" w:rsidP="00CE3588">
      <w:pPr>
        <w:spacing w:after="0" w:line="276" w:lineRule="auto"/>
        <w:ind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7. </w:t>
      </w:r>
      <w:r w:rsidR="00665B35" w:rsidRPr="00665B35">
        <w:rPr>
          <w:rFonts w:ascii="Times New Roman" w:hAnsi="Times New Roman" w:cs="Times New Roman"/>
          <w:sz w:val="28"/>
          <w:szCs w:val="28"/>
        </w:rPr>
        <w:t>Создайте вокруг себя с помощью музыки пространство гармонии, красоты и радости, и родившееся дитя будет проявлять эти качества.</w:t>
      </w:r>
    </w:p>
    <w:p w14:paraId="032B8EB2" w14:textId="77777777" w:rsidR="00CE3588" w:rsidRDefault="00CE3588" w:rsidP="00206840">
      <w:pPr>
        <w:spacing w:after="0" w:line="276" w:lineRule="auto"/>
        <w:ind w:firstLine="709"/>
        <w:mirrorIndents/>
        <w:jc w:val="center"/>
        <w:rPr>
          <w:rFonts w:ascii="Times New Roman" w:hAnsi="Times New Roman" w:cs="Times New Roman"/>
          <w:sz w:val="28"/>
          <w:szCs w:val="28"/>
        </w:rPr>
      </w:pPr>
    </w:p>
    <w:p w14:paraId="151DA18E" w14:textId="02723FCE" w:rsidR="00CE3588" w:rsidRPr="001D7289" w:rsidRDefault="00CE3588" w:rsidP="001D7289">
      <w:pPr>
        <w:pStyle w:val="a3"/>
        <w:numPr>
          <w:ilvl w:val="0"/>
          <w:numId w:val="1"/>
        </w:numPr>
        <w:spacing w:after="0" w:line="276" w:lineRule="auto"/>
        <w:mirrorIndents/>
        <w:rPr>
          <w:rFonts w:ascii="Times New Roman" w:hAnsi="Times New Roman" w:cs="Times New Roman"/>
          <w:b/>
          <w:bCs/>
          <w:sz w:val="28"/>
          <w:szCs w:val="28"/>
        </w:rPr>
      </w:pPr>
      <w:r w:rsidRPr="001D7289">
        <w:rPr>
          <w:rFonts w:ascii="Times New Roman" w:hAnsi="Times New Roman" w:cs="Times New Roman"/>
          <w:b/>
          <w:bCs/>
          <w:sz w:val="28"/>
          <w:szCs w:val="28"/>
        </w:rPr>
        <w:t>Музыка в общении с грудным ребёнком.</w:t>
      </w:r>
    </w:p>
    <w:p w14:paraId="2E30EF6D" w14:textId="73FE16F2"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Если вы хотите активизировать развитие своего малыша, вызывать у него радостные эмоции, оживление и активность, используйте музыку, ведь она является источником удовольствия, о чём свидетельствуют улыбка, различные звуки и активные движения ручками и ножками, совершаемые малышом.</w:t>
      </w:r>
    </w:p>
    <w:p w14:paraId="265DFA6C" w14:textId="5B8535BE" w:rsidR="00665B35" w:rsidRPr="00665B35" w:rsidRDefault="00CE3588"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Рекомендуются следующие упражнения</w:t>
      </w:r>
      <w:r w:rsidR="00206840">
        <w:rPr>
          <w:rFonts w:ascii="Times New Roman" w:hAnsi="Times New Roman" w:cs="Times New Roman"/>
          <w:sz w:val="28"/>
          <w:szCs w:val="28"/>
        </w:rPr>
        <w:t>:</w:t>
      </w:r>
      <w:r w:rsidR="00665B35" w:rsidRPr="00665B35">
        <w:rPr>
          <w:rFonts w:ascii="Times New Roman" w:hAnsi="Times New Roman" w:cs="Times New Roman"/>
          <w:sz w:val="28"/>
          <w:szCs w:val="28"/>
        </w:rPr>
        <w:t xml:space="preserve"> </w:t>
      </w:r>
    </w:p>
    <w:p w14:paraId="7E5CC232" w14:textId="1017EA7D"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1</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Напевайте спокойную мелодию, наклонившись над кроваткой.</w:t>
      </w:r>
    </w:p>
    <w:p w14:paraId="4792E483" w14:textId="008B72EA"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2</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Возьмите малыша за ручки и напевайте весёлую мелодию, осторожно сгибая и разгибая его ручки в локтях.</w:t>
      </w:r>
    </w:p>
    <w:p w14:paraId="6955423D" w14:textId="00C422A6"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3</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Когда ребёнок научится сидеть, то, играя на каком-либо музыкальном инструменте, скройтесь из его вида на несколько секунд и прекратите музицировать, а потом возобновите игру и покажитесь ребёнку. </w:t>
      </w:r>
    </w:p>
    <w:p w14:paraId="06DB1766" w14:textId="13B53C71"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lastRenderedPageBreak/>
        <w:t>4</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Детям нрав</w:t>
      </w:r>
      <w:r w:rsidR="00CE3588">
        <w:rPr>
          <w:rFonts w:ascii="Times New Roman" w:hAnsi="Times New Roman" w:cs="Times New Roman"/>
          <w:sz w:val="28"/>
          <w:szCs w:val="28"/>
        </w:rPr>
        <w:t>я</w:t>
      </w:r>
      <w:r w:rsidRPr="00665B35">
        <w:rPr>
          <w:rFonts w:ascii="Times New Roman" w:hAnsi="Times New Roman" w:cs="Times New Roman"/>
          <w:sz w:val="28"/>
          <w:szCs w:val="28"/>
        </w:rPr>
        <w:t xml:space="preserve">тся манипуляции взрослого с игрушками: кукла ходит под маршевую песню, пляшет под весёлую мелодию, играет в прятки (появление куклы взрослый сопровождает радостным восклицанием), птичка чирикает, садится на перила манежа, улетает и снова появляется. </w:t>
      </w:r>
    </w:p>
    <w:p w14:paraId="1E1D537D" w14:textId="513D4902" w:rsidR="00665B35" w:rsidRP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5</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Предложите ребёнку самостоятельно ударить в бубен или позвенеть погремушкой. </w:t>
      </w:r>
    </w:p>
    <w:p w14:paraId="0E88FC53" w14:textId="5C099088" w:rsidR="00665B35" w:rsidRDefault="00665B35" w:rsidP="00206840">
      <w:pPr>
        <w:spacing w:after="0" w:line="276" w:lineRule="auto"/>
        <w:ind w:firstLine="709"/>
        <w:mirrorIndents/>
        <w:jc w:val="both"/>
        <w:rPr>
          <w:rFonts w:ascii="Times New Roman" w:hAnsi="Times New Roman" w:cs="Times New Roman"/>
          <w:sz w:val="28"/>
          <w:szCs w:val="28"/>
        </w:rPr>
      </w:pPr>
      <w:r w:rsidRPr="00665B35">
        <w:rPr>
          <w:rFonts w:ascii="Times New Roman" w:hAnsi="Times New Roman" w:cs="Times New Roman"/>
          <w:sz w:val="28"/>
          <w:szCs w:val="28"/>
        </w:rPr>
        <w:t>6</w:t>
      </w:r>
      <w:r w:rsidR="004835D2">
        <w:rPr>
          <w:rFonts w:ascii="Times New Roman" w:hAnsi="Times New Roman" w:cs="Times New Roman"/>
          <w:sz w:val="28"/>
          <w:szCs w:val="28"/>
        </w:rPr>
        <w:t>.</w:t>
      </w:r>
      <w:r w:rsidRPr="00665B35">
        <w:rPr>
          <w:rFonts w:ascii="Times New Roman" w:hAnsi="Times New Roman" w:cs="Times New Roman"/>
          <w:sz w:val="28"/>
          <w:szCs w:val="28"/>
        </w:rPr>
        <w:t xml:space="preserve"> Используйте различные потешки: напевайте их в момент одевания, умывания, кормления, игр и др., и ребёнок с удовольствием, без капризов откликнется на ваши действия.</w:t>
      </w:r>
    </w:p>
    <w:p w14:paraId="75FA9402" w14:textId="290D126E" w:rsidR="00CE3588" w:rsidRDefault="00CE3588" w:rsidP="00206840">
      <w:pPr>
        <w:spacing w:after="0" w:line="276" w:lineRule="auto"/>
        <w:ind w:firstLine="709"/>
        <w:mirrorIndents/>
        <w:jc w:val="both"/>
        <w:rPr>
          <w:rFonts w:ascii="Times New Roman" w:hAnsi="Times New Roman" w:cs="Times New Roman"/>
          <w:sz w:val="28"/>
          <w:szCs w:val="28"/>
        </w:rPr>
      </w:pPr>
    </w:p>
    <w:p w14:paraId="63B55982" w14:textId="6B30AA58" w:rsidR="002E6927" w:rsidRPr="001D7289" w:rsidRDefault="002E6927" w:rsidP="001D7289">
      <w:pPr>
        <w:pStyle w:val="a3"/>
        <w:numPr>
          <w:ilvl w:val="0"/>
          <w:numId w:val="1"/>
        </w:numPr>
        <w:spacing w:after="0" w:line="276" w:lineRule="auto"/>
        <w:mirrorIndents/>
        <w:rPr>
          <w:rFonts w:ascii="Times New Roman" w:hAnsi="Times New Roman" w:cs="Times New Roman"/>
          <w:b/>
          <w:bCs/>
          <w:sz w:val="28"/>
          <w:szCs w:val="28"/>
        </w:rPr>
      </w:pPr>
      <w:r w:rsidRPr="001D7289">
        <w:rPr>
          <w:rFonts w:ascii="Times New Roman" w:hAnsi="Times New Roman" w:cs="Times New Roman"/>
          <w:b/>
          <w:bCs/>
          <w:sz w:val="28"/>
          <w:szCs w:val="28"/>
        </w:rPr>
        <w:t>Советы для родителей.</w:t>
      </w:r>
    </w:p>
    <w:p w14:paraId="3F37B0BC"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Желательно слушать детям записи детских песенок, классики, музыку из советских мультфильмов, плясовые, маршевые мелодии. Такую музыку можно слушать специально, включать на тихой громкости при чтении сказок, сопровождать ею рисование, лепку, процесс укладывания малыша спать и др.</w:t>
      </w:r>
    </w:p>
    <w:p w14:paraId="5683F456" w14:textId="7DA18B73"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Организуйте домашний оркестр из детских музыкальных инструментов, сопровождайте подыгрыванием на них записи детских песен, различных танцевальных и маршевых мелодий.</w:t>
      </w:r>
    </w:p>
    <w:p w14:paraId="1F41717E" w14:textId="0ABEAAB8"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Такой аккомпанемент украсит и собственное исполнение песен. </w:t>
      </w:r>
    </w:p>
    <w:p w14:paraId="2CABB7FB" w14:textId="4FA81103"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Чтение стихов, сказочных историй также может сопровождаться подыгрыванием на музыкальных инструментах.</w:t>
      </w:r>
    </w:p>
    <w:p w14:paraId="52BDDD6B"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Развивать тембровый и ритмический слух ребёнка можно с помощью игр и загадок с включением в них детских музыкальных инструментов. </w:t>
      </w:r>
    </w:p>
    <w:p w14:paraId="58E4256A"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Все дети подвижные, и если поощрять их двигательные импровизации под музыку, то таких детей будут отличать координированность и грациозность движений.</w:t>
      </w:r>
    </w:p>
    <w:p w14:paraId="437C41A7" w14:textId="08834B1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Инсценирование - ещё один вид совместной деятельности. Ин</w:t>
      </w:r>
      <w:r>
        <w:rPr>
          <w:rFonts w:ascii="Times New Roman" w:hAnsi="Times New Roman" w:cs="Times New Roman"/>
          <w:sz w:val="28"/>
          <w:szCs w:val="28"/>
        </w:rPr>
        <w:t>с</w:t>
      </w:r>
      <w:r w:rsidRPr="002E6927">
        <w:rPr>
          <w:rFonts w:ascii="Times New Roman" w:hAnsi="Times New Roman" w:cs="Times New Roman"/>
          <w:sz w:val="28"/>
          <w:szCs w:val="28"/>
        </w:rPr>
        <w:t>ц</w:t>
      </w:r>
      <w:r>
        <w:rPr>
          <w:rFonts w:ascii="Times New Roman" w:hAnsi="Times New Roman" w:cs="Times New Roman"/>
          <w:sz w:val="28"/>
          <w:szCs w:val="28"/>
        </w:rPr>
        <w:t>е</w:t>
      </w:r>
      <w:r w:rsidRPr="002E6927">
        <w:rPr>
          <w:rFonts w:ascii="Times New Roman" w:hAnsi="Times New Roman" w:cs="Times New Roman"/>
          <w:sz w:val="28"/>
          <w:szCs w:val="28"/>
        </w:rPr>
        <w:t xml:space="preserve">нировать можно не только песни, но и стихи, даже некоторые картины, что, безусловно, развивает фантазию малышей. </w:t>
      </w:r>
    </w:p>
    <w:p w14:paraId="10EF7DF6" w14:textId="60A5677E"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Различные звукоподражания, производимые в процессе чтения сказок, а также песенные импровизации, передающие то или иное состояние или на заданный текст- вызывают большой интерес и активно развивают их творческое начало.</w:t>
      </w:r>
    </w:p>
    <w:p w14:paraId="4EBFF51F" w14:textId="2FE476BE"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Совместные походы на детские спектакли, концерты обогатят впечатления малыша, позволят расширить спектр домашнего муз</w:t>
      </w:r>
      <w:r>
        <w:rPr>
          <w:rFonts w:ascii="Times New Roman" w:hAnsi="Times New Roman" w:cs="Times New Roman"/>
          <w:sz w:val="28"/>
          <w:szCs w:val="28"/>
        </w:rPr>
        <w:t>и</w:t>
      </w:r>
      <w:r w:rsidRPr="002E6927">
        <w:rPr>
          <w:rFonts w:ascii="Times New Roman" w:hAnsi="Times New Roman" w:cs="Times New Roman"/>
          <w:sz w:val="28"/>
          <w:szCs w:val="28"/>
        </w:rPr>
        <w:t>циров</w:t>
      </w:r>
      <w:r>
        <w:rPr>
          <w:rFonts w:ascii="Times New Roman" w:hAnsi="Times New Roman" w:cs="Times New Roman"/>
          <w:sz w:val="28"/>
          <w:szCs w:val="28"/>
        </w:rPr>
        <w:t>а</w:t>
      </w:r>
      <w:r w:rsidRPr="002E6927">
        <w:rPr>
          <w:rFonts w:ascii="Times New Roman" w:hAnsi="Times New Roman" w:cs="Times New Roman"/>
          <w:sz w:val="28"/>
          <w:szCs w:val="28"/>
        </w:rPr>
        <w:t>ния.</w:t>
      </w:r>
    </w:p>
    <w:p w14:paraId="64D5C01C" w14:textId="18366ADF" w:rsid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lastRenderedPageBreak/>
        <w:t>Бывая на природе прислушивайтесь вместе с ребёнком к песенке ручейка, шуму листвы, пению птиц. Вокруг нас -звучащий мир, не упустите возможность познать его богатства для гармоничного развития вашего малыша.</w:t>
      </w:r>
    </w:p>
    <w:p w14:paraId="0202D391" w14:textId="2CE9A625" w:rsidR="002E6927" w:rsidRPr="001D7289" w:rsidRDefault="00BD6AEA" w:rsidP="001D7289">
      <w:pPr>
        <w:pStyle w:val="a3"/>
        <w:numPr>
          <w:ilvl w:val="0"/>
          <w:numId w:val="1"/>
        </w:numPr>
        <w:spacing w:after="0" w:line="276" w:lineRule="auto"/>
        <w:mirrorIndents/>
        <w:jc w:val="both"/>
        <w:rPr>
          <w:rFonts w:ascii="Times New Roman" w:hAnsi="Times New Roman" w:cs="Times New Roman"/>
          <w:b/>
          <w:bCs/>
          <w:sz w:val="28"/>
          <w:szCs w:val="28"/>
        </w:rPr>
      </w:pPr>
      <w:r w:rsidRPr="001D7289">
        <w:rPr>
          <w:rFonts w:ascii="Times New Roman" w:hAnsi="Times New Roman" w:cs="Times New Roman"/>
          <w:b/>
          <w:bCs/>
          <w:sz w:val="28"/>
          <w:szCs w:val="28"/>
        </w:rPr>
        <w:t>Потешки для малышей.</w:t>
      </w:r>
    </w:p>
    <w:p w14:paraId="417B1AFF"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ЭТОТ ПАЛЬЧИК.</w:t>
      </w:r>
    </w:p>
    <w:p w14:paraId="2AC780C2"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Этот пальчик- дедушка,</w:t>
      </w:r>
    </w:p>
    <w:p w14:paraId="42A34DF8"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Этот пальчик- бабушка, </w:t>
      </w:r>
    </w:p>
    <w:p w14:paraId="0DF3057A"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Этот пальчик- папенька, </w:t>
      </w:r>
    </w:p>
    <w:p w14:paraId="3F25DFC1"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Этот пальчик- маменька, </w:t>
      </w:r>
    </w:p>
    <w:p w14:paraId="2B05BF10" w14:textId="69FB1AFF"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Этот пальчик-</w:t>
      </w:r>
      <w:proofErr w:type="gramStart"/>
      <w:r w:rsidRPr="002E6927">
        <w:rPr>
          <w:rFonts w:ascii="Times New Roman" w:hAnsi="Times New Roman" w:cs="Times New Roman"/>
          <w:sz w:val="28"/>
          <w:szCs w:val="28"/>
        </w:rPr>
        <w:t>...(</w:t>
      </w:r>
      <w:proofErr w:type="gramEnd"/>
      <w:r w:rsidRPr="002E6927">
        <w:rPr>
          <w:rFonts w:ascii="Times New Roman" w:hAnsi="Times New Roman" w:cs="Times New Roman"/>
          <w:sz w:val="28"/>
          <w:szCs w:val="28"/>
        </w:rPr>
        <w:t xml:space="preserve">имя ребёнка в уменьшительно-ласкательной форме). </w:t>
      </w:r>
    </w:p>
    <w:p w14:paraId="167F9B63"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ПОТЕШКА НА НОЧЬ.</w:t>
      </w:r>
    </w:p>
    <w:p w14:paraId="3878DEE3"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Вот лежат в кроватке</w:t>
      </w:r>
    </w:p>
    <w:p w14:paraId="100B6D9B"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Розовые пятки. </w:t>
      </w:r>
    </w:p>
    <w:p w14:paraId="21787D32"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Чьи это пятки- </w:t>
      </w:r>
    </w:p>
    <w:p w14:paraId="2667AF3F"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Мягки да сладки?</w:t>
      </w:r>
    </w:p>
    <w:p w14:paraId="72BAD3AF"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Прибегут </w:t>
      </w:r>
      <w:proofErr w:type="spellStart"/>
      <w:r w:rsidRPr="002E6927">
        <w:rPr>
          <w:rFonts w:ascii="Times New Roman" w:hAnsi="Times New Roman" w:cs="Times New Roman"/>
          <w:sz w:val="28"/>
          <w:szCs w:val="28"/>
        </w:rPr>
        <w:t>гусятки</w:t>
      </w:r>
      <w:proofErr w:type="spellEnd"/>
      <w:r w:rsidRPr="002E6927">
        <w:rPr>
          <w:rFonts w:ascii="Times New Roman" w:hAnsi="Times New Roman" w:cs="Times New Roman"/>
          <w:sz w:val="28"/>
          <w:szCs w:val="28"/>
        </w:rPr>
        <w:t xml:space="preserve">, </w:t>
      </w:r>
    </w:p>
    <w:p w14:paraId="0457CB93" w14:textId="429A32D8"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Ущ</w:t>
      </w:r>
      <w:r>
        <w:rPr>
          <w:rFonts w:ascii="Times New Roman" w:hAnsi="Times New Roman" w:cs="Times New Roman"/>
          <w:sz w:val="28"/>
          <w:szCs w:val="28"/>
        </w:rPr>
        <w:t>и</w:t>
      </w:r>
      <w:r w:rsidRPr="002E6927">
        <w:rPr>
          <w:rFonts w:ascii="Times New Roman" w:hAnsi="Times New Roman" w:cs="Times New Roman"/>
          <w:sz w:val="28"/>
          <w:szCs w:val="28"/>
        </w:rPr>
        <w:t>пнут за пятки.</w:t>
      </w:r>
    </w:p>
    <w:p w14:paraId="37298891"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Прячь скорее, не зевай, </w:t>
      </w:r>
    </w:p>
    <w:p w14:paraId="4F68E510"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Одеяльцем накрывай.</w:t>
      </w:r>
    </w:p>
    <w:p w14:paraId="06286E1C"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НА ЛУГУ.</w:t>
      </w:r>
    </w:p>
    <w:p w14:paraId="5814CCBC"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На лугу, на лугу (поглаживания животика по часовой стрелке)</w:t>
      </w:r>
    </w:p>
    <w:p w14:paraId="30FF3AB7"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Стоит миска творогу (положите ладонь на животик ребёнка).</w:t>
      </w:r>
    </w:p>
    <w:p w14:paraId="4A7C3FF8"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Прилетели две тетери (пощипывания бочков снизу вверх),</w:t>
      </w:r>
    </w:p>
    <w:p w14:paraId="1BAEDD7F" w14:textId="6147AB2A"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Покл</w:t>
      </w:r>
      <w:r>
        <w:rPr>
          <w:rFonts w:ascii="Times New Roman" w:hAnsi="Times New Roman" w:cs="Times New Roman"/>
          <w:sz w:val="28"/>
          <w:szCs w:val="28"/>
        </w:rPr>
        <w:t>е</w:t>
      </w:r>
      <w:r w:rsidRPr="002E6927">
        <w:rPr>
          <w:rFonts w:ascii="Times New Roman" w:hAnsi="Times New Roman" w:cs="Times New Roman"/>
          <w:sz w:val="28"/>
          <w:szCs w:val="28"/>
        </w:rPr>
        <w:t>вали (двумя пальцами пробегитесь по животику),</w:t>
      </w:r>
      <w:r w:rsidR="00BA2EC8">
        <w:rPr>
          <w:rFonts w:ascii="Times New Roman" w:hAnsi="Times New Roman" w:cs="Times New Roman"/>
          <w:sz w:val="28"/>
          <w:szCs w:val="28"/>
        </w:rPr>
        <w:t xml:space="preserve"> </w:t>
      </w:r>
      <w:r w:rsidRPr="002E6927">
        <w:rPr>
          <w:rFonts w:ascii="Times New Roman" w:hAnsi="Times New Roman" w:cs="Times New Roman"/>
          <w:sz w:val="28"/>
          <w:szCs w:val="28"/>
        </w:rPr>
        <w:t>-</w:t>
      </w:r>
    </w:p>
    <w:p w14:paraId="1E7400CB"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Улетели (поглаживания).</w:t>
      </w:r>
    </w:p>
    <w:p w14:paraId="634F334D"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ПАЛЬЧИК-МАЛЬЧИК, ГДЕ ТЫ БЫЛ?</w:t>
      </w:r>
    </w:p>
    <w:p w14:paraId="706FFCB8" w14:textId="50630EC9"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Пальчик- мальчик, где ты был?</w:t>
      </w:r>
      <w:r>
        <w:rPr>
          <w:rFonts w:ascii="Times New Roman" w:hAnsi="Times New Roman" w:cs="Times New Roman"/>
          <w:sz w:val="28"/>
          <w:szCs w:val="28"/>
        </w:rPr>
        <w:t xml:space="preserve"> </w:t>
      </w:r>
      <w:r w:rsidRPr="002E6927">
        <w:rPr>
          <w:rFonts w:ascii="Times New Roman" w:hAnsi="Times New Roman" w:cs="Times New Roman"/>
          <w:sz w:val="28"/>
          <w:szCs w:val="28"/>
        </w:rPr>
        <w:t>(Перебирая пальчики ребёнка.)</w:t>
      </w:r>
    </w:p>
    <w:p w14:paraId="133F0054"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 С этим </w:t>
      </w:r>
      <w:proofErr w:type="gramStart"/>
      <w:r w:rsidRPr="002E6927">
        <w:rPr>
          <w:rFonts w:ascii="Times New Roman" w:hAnsi="Times New Roman" w:cs="Times New Roman"/>
          <w:sz w:val="28"/>
          <w:szCs w:val="28"/>
        </w:rPr>
        <w:t>братцем</w:t>
      </w:r>
      <w:proofErr w:type="gramEnd"/>
      <w:r w:rsidRPr="002E6927">
        <w:rPr>
          <w:rFonts w:ascii="Times New Roman" w:hAnsi="Times New Roman" w:cs="Times New Roman"/>
          <w:sz w:val="28"/>
          <w:szCs w:val="28"/>
        </w:rPr>
        <w:t xml:space="preserve"> в лес ходил,</w:t>
      </w:r>
    </w:p>
    <w:p w14:paraId="72FC5621"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С этим </w:t>
      </w:r>
      <w:proofErr w:type="gramStart"/>
      <w:r w:rsidRPr="002E6927">
        <w:rPr>
          <w:rFonts w:ascii="Times New Roman" w:hAnsi="Times New Roman" w:cs="Times New Roman"/>
          <w:sz w:val="28"/>
          <w:szCs w:val="28"/>
        </w:rPr>
        <w:t>братцем</w:t>
      </w:r>
      <w:proofErr w:type="gramEnd"/>
      <w:r w:rsidRPr="002E6927">
        <w:rPr>
          <w:rFonts w:ascii="Times New Roman" w:hAnsi="Times New Roman" w:cs="Times New Roman"/>
          <w:sz w:val="28"/>
          <w:szCs w:val="28"/>
        </w:rPr>
        <w:t xml:space="preserve"> щи варил,</w:t>
      </w:r>
    </w:p>
    <w:p w14:paraId="558111FE" w14:textId="77777777" w:rsidR="002E6927" w:rsidRP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С этим </w:t>
      </w:r>
      <w:proofErr w:type="gramStart"/>
      <w:r w:rsidRPr="002E6927">
        <w:rPr>
          <w:rFonts w:ascii="Times New Roman" w:hAnsi="Times New Roman" w:cs="Times New Roman"/>
          <w:sz w:val="28"/>
          <w:szCs w:val="28"/>
        </w:rPr>
        <w:t>братцем</w:t>
      </w:r>
      <w:proofErr w:type="gramEnd"/>
      <w:r w:rsidRPr="002E6927">
        <w:rPr>
          <w:rFonts w:ascii="Times New Roman" w:hAnsi="Times New Roman" w:cs="Times New Roman"/>
          <w:sz w:val="28"/>
          <w:szCs w:val="28"/>
        </w:rPr>
        <w:t xml:space="preserve"> кашу ел,</w:t>
      </w:r>
    </w:p>
    <w:p w14:paraId="6640D4FB" w14:textId="539C2D97" w:rsidR="002E6927" w:rsidRDefault="002E6927" w:rsidP="002E6927">
      <w:pPr>
        <w:spacing w:after="0" w:line="276" w:lineRule="auto"/>
        <w:ind w:firstLine="709"/>
        <w:mirrorIndents/>
        <w:jc w:val="both"/>
        <w:rPr>
          <w:rFonts w:ascii="Times New Roman" w:hAnsi="Times New Roman" w:cs="Times New Roman"/>
          <w:sz w:val="28"/>
          <w:szCs w:val="28"/>
        </w:rPr>
      </w:pPr>
      <w:r w:rsidRPr="002E6927">
        <w:rPr>
          <w:rFonts w:ascii="Times New Roman" w:hAnsi="Times New Roman" w:cs="Times New Roman"/>
          <w:sz w:val="28"/>
          <w:szCs w:val="28"/>
        </w:rPr>
        <w:t xml:space="preserve">С этим </w:t>
      </w:r>
      <w:proofErr w:type="gramStart"/>
      <w:r w:rsidRPr="002E6927">
        <w:rPr>
          <w:rFonts w:ascii="Times New Roman" w:hAnsi="Times New Roman" w:cs="Times New Roman"/>
          <w:sz w:val="28"/>
          <w:szCs w:val="28"/>
        </w:rPr>
        <w:t>братцем</w:t>
      </w:r>
      <w:proofErr w:type="gramEnd"/>
      <w:r w:rsidRPr="002E6927">
        <w:rPr>
          <w:rFonts w:ascii="Times New Roman" w:hAnsi="Times New Roman" w:cs="Times New Roman"/>
          <w:sz w:val="28"/>
          <w:szCs w:val="28"/>
        </w:rPr>
        <w:t xml:space="preserve"> песни пел.</w:t>
      </w:r>
    </w:p>
    <w:p w14:paraId="5D2B7D79" w14:textId="77777777" w:rsidR="00CE3588" w:rsidRDefault="00CE3588" w:rsidP="00CE3588">
      <w:pPr>
        <w:spacing w:after="0" w:line="276" w:lineRule="auto"/>
        <w:ind w:firstLine="709"/>
        <w:mirrorIndents/>
        <w:jc w:val="right"/>
        <w:rPr>
          <w:rFonts w:ascii="Times New Roman" w:hAnsi="Times New Roman" w:cs="Times New Roman"/>
          <w:sz w:val="28"/>
          <w:szCs w:val="28"/>
        </w:rPr>
      </w:pPr>
      <w:proofErr w:type="spellStart"/>
      <w:r>
        <w:rPr>
          <w:rFonts w:ascii="Times New Roman" w:hAnsi="Times New Roman" w:cs="Times New Roman"/>
          <w:sz w:val="28"/>
          <w:szCs w:val="28"/>
        </w:rPr>
        <w:t>Закарьян</w:t>
      </w:r>
      <w:proofErr w:type="spellEnd"/>
      <w:r>
        <w:rPr>
          <w:rFonts w:ascii="Times New Roman" w:hAnsi="Times New Roman" w:cs="Times New Roman"/>
          <w:sz w:val="28"/>
          <w:szCs w:val="28"/>
        </w:rPr>
        <w:t xml:space="preserve"> Лиана Викторовна, </w:t>
      </w:r>
    </w:p>
    <w:p w14:paraId="7588C99E" w14:textId="75C33740" w:rsidR="00CE3588" w:rsidRPr="00665B35" w:rsidRDefault="00CE3588" w:rsidP="00CE3588">
      <w:pPr>
        <w:spacing w:after="0" w:line="276" w:lineRule="auto"/>
        <w:ind w:firstLine="709"/>
        <w:mirrorIndents/>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sectPr w:rsidR="00CE3588" w:rsidRPr="00665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32BD6"/>
    <w:multiLevelType w:val="hybridMultilevel"/>
    <w:tmpl w:val="219849FC"/>
    <w:lvl w:ilvl="0" w:tplc="2A846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801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AD"/>
    <w:rsid w:val="001D7289"/>
    <w:rsid w:val="00206840"/>
    <w:rsid w:val="002E6927"/>
    <w:rsid w:val="004835D2"/>
    <w:rsid w:val="00665B35"/>
    <w:rsid w:val="00BA2EC8"/>
    <w:rsid w:val="00BD6AEA"/>
    <w:rsid w:val="00BE1AAD"/>
    <w:rsid w:val="00CE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F3BB"/>
  <w15:chartTrackingRefBased/>
  <w15:docId w15:val="{7373C476-1A99-4B2B-8BFB-A55607C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Адельшинова</dc:creator>
  <cp:keywords/>
  <dc:description/>
  <cp:lastModifiedBy>Мария Адельшинова</cp:lastModifiedBy>
  <cp:revision>9</cp:revision>
  <dcterms:created xsi:type="dcterms:W3CDTF">2023-04-05T06:49:00Z</dcterms:created>
  <dcterms:modified xsi:type="dcterms:W3CDTF">2023-04-10T08:07:00Z</dcterms:modified>
</cp:coreProperties>
</file>