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55" w:rsidRPr="00355F12" w:rsidRDefault="001D345A" w:rsidP="00355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F12">
        <w:rPr>
          <w:rFonts w:ascii="Times New Roman" w:hAnsi="Times New Roman" w:cs="Times New Roman"/>
          <w:b/>
          <w:sz w:val="28"/>
          <w:szCs w:val="28"/>
        </w:rPr>
        <w:t>Профилактика правонарушений среди подростков во время каникул.</w:t>
      </w:r>
    </w:p>
    <w:p w:rsidR="001D345A" w:rsidRPr="00355F12" w:rsidRDefault="001D345A" w:rsidP="00355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12">
        <w:rPr>
          <w:rFonts w:ascii="Times New Roman" w:hAnsi="Times New Roman" w:cs="Times New Roman"/>
          <w:sz w:val="28"/>
          <w:szCs w:val="28"/>
        </w:rPr>
        <w:t>Каникулы для детей – это разрядка накопившейся напряженности, восстановление израсходованных сил и здоровья, время открытий, игры и интересных событий.</w:t>
      </w:r>
    </w:p>
    <w:p w:rsidR="001D345A" w:rsidRPr="00355F12" w:rsidRDefault="001D345A" w:rsidP="00355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12">
        <w:rPr>
          <w:rFonts w:ascii="Times New Roman" w:hAnsi="Times New Roman" w:cs="Times New Roman"/>
          <w:sz w:val="28"/>
          <w:szCs w:val="28"/>
        </w:rPr>
        <w:t>Для педагогов и родителей это тревожное время, потому что у детей появляется много свободного вре</w:t>
      </w:r>
      <w:r w:rsidR="00355F12">
        <w:rPr>
          <w:rFonts w:ascii="Times New Roman" w:hAnsi="Times New Roman" w:cs="Times New Roman"/>
          <w:sz w:val="28"/>
          <w:szCs w:val="28"/>
        </w:rPr>
        <w:t>мени и есть опасность заполнения</w:t>
      </w:r>
      <w:r w:rsidRPr="00355F12">
        <w:rPr>
          <w:rFonts w:ascii="Times New Roman" w:hAnsi="Times New Roman" w:cs="Times New Roman"/>
          <w:sz w:val="28"/>
          <w:szCs w:val="28"/>
        </w:rPr>
        <w:t xml:space="preserve"> его негативом. На сегодняшний день дети чрезвычайно информированы в различных областях знаний и испытывают информационное пресыщение, которое имеет отрицательный характер. Зачастую информация, используемая детьми, не рассчитана на возраст, откровенно безнравственна и противоречива. Это приводит к неуверенности, тревожности и безразличию детей.</w:t>
      </w:r>
    </w:p>
    <w:p w:rsidR="001D345A" w:rsidRPr="00355F12" w:rsidRDefault="001D345A" w:rsidP="00355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12">
        <w:rPr>
          <w:rFonts w:ascii="Times New Roman" w:hAnsi="Times New Roman" w:cs="Times New Roman"/>
          <w:sz w:val="28"/>
          <w:szCs w:val="28"/>
        </w:rPr>
        <w:t>Именно в каникулярный период возрастает опасность совершения подростками преступлений и административных правонарушений.</w:t>
      </w:r>
      <w:r w:rsidR="002C3217" w:rsidRPr="00355F12">
        <w:rPr>
          <w:rFonts w:ascii="Times New Roman" w:hAnsi="Times New Roman" w:cs="Times New Roman"/>
          <w:sz w:val="28"/>
          <w:szCs w:val="28"/>
        </w:rPr>
        <w:t xml:space="preserve"> Особое внимание хочется обратить на правонарушения, связанные с употреблением алкоголя и </w:t>
      </w:r>
      <w:proofErr w:type="spellStart"/>
      <w:r w:rsidR="002C3217" w:rsidRPr="00355F12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2C3217" w:rsidRPr="00355F12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2C3217" w:rsidRPr="00355F12" w:rsidRDefault="002C3217" w:rsidP="00355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12">
        <w:rPr>
          <w:rFonts w:ascii="Times New Roman" w:hAnsi="Times New Roman" w:cs="Times New Roman"/>
          <w:sz w:val="28"/>
          <w:szCs w:val="28"/>
        </w:rPr>
        <w:t xml:space="preserve">Профилактика, в первую очередь, начинается с правильного воспитания в семье. Если родители хотят, чтобы их ребенок был здоров, нужно подавать ему пример. Надо стараться установить с ребенком доверительные отношения, находить время для совместного досуга. Вместе читать, смотреть фильмы или заниматься спортом. Необходимо заботиться о том, чтобы ребенок был занят делом. Ведь </w:t>
      </w:r>
      <w:r w:rsidR="00355F12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355F12">
        <w:rPr>
          <w:rFonts w:ascii="Times New Roman" w:hAnsi="Times New Roman" w:cs="Times New Roman"/>
          <w:sz w:val="28"/>
          <w:szCs w:val="28"/>
        </w:rPr>
        <w:t>легче предупредить развитие негативного процесса, чем преодолевать его.</w:t>
      </w:r>
    </w:p>
    <w:p w:rsidR="002C3217" w:rsidRPr="00355F12" w:rsidRDefault="002C3217" w:rsidP="00355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12">
        <w:rPr>
          <w:rFonts w:ascii="Times New Roman" w:hAnsi="Times New Roman" w:cs="Times New Roman"/>
          <w:sz w:val="28"/>
          <w:szCs w:val="28"/>
        </w:rPr>
        <w:t>Особое внимание стоит у</w:t>
      </w:r>
      <w:r w:rsidR="00355F12">
        <w:rPr>
          <w:rFonts w:ascii="Times New Roman" w:hAnsi="Times New Roman" w:cs="Times New Roman"/>
          <w:sz w:val="28"/>
          <w:szCs w:val="28"/>
        </w:rPr>
        <w:t>делить поведению детей на улице. Разъясните ребенку необходимость соблюдения</w:t>
      </w:r>
      <w:r w:rsidRPr="00355F12">
        <w:rPr>
          <w:rFonts w:ascii="Times New Roman" w:hAnsi="Times New Roman" w:cs="Times New Roman"/>
          <w:sz w:val="28"/>
          <w:szCs w:val="28"/>
        </w:rPr>
        <w:t xml:space="preserve"> правил дорожного движения, </w:t>
      </w:r>
      <w:r w:rsidR="00355F12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355F12">
        <w:rPr>
          <w:rFonts w:ascii="Times New Roman" w:hAnsi="Times New Roman" w:cs="Times New Roman"/>
          <w:sz w:val="28"/>
          <w:szCs w:val="28"/>
        </w:rPr>
        <w:t xml:space="preserve">пожарной безопасности </w:t>
      </w:r>
      <w:r w:rsidR="00BC2FCB" w:rsidRPr="00355F12">
        <w:rPr>
          <w:rFonts w:ascii="Times New Roman" w:hAnsi="Times New Roman" w:cs="Times New Roman"/>
          <w:sz w:val="28"/>
          <w:szCs w:val="28"/>
        </w:rPr>
        <w:t>и обращения с электроприборами.</w:t>
      </w:r>
    </w:p>
    <w:p w:rsidR="00BC2FCB" w:rsidRPr="00355F12" w:rsidRDefault="00BC2FCB" w:rsidP="00355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12">
        <w:rPr>
          <w:rFonts w:ascii="Times New Roman" w:hAnsi="Times New Roman" w:cs="Times New Roman"/>
          <w:sz w:val="28"/>
          <w:szCs w:val="28"/>
        </w:rPr>
        <w:t xml:space="preserve">В ночное время, после 22.00 часов несовершеннолетним законодательно запрещено появляться в общественных местах без сопровождения взрослых. </w:t>
      </w:r>
    </w:p>
    <w:p w:rsidR="002C3217" w:rsidRPr="00355F12" w:rsidRDefault="002C3217" w:rsidP="00355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12">
        <w:rPr>
          <w:rFonts w:ascii="Times New Roman" w:hAnsi="Times New Roman" w:cs="Times New Roman"/>
          <w:sz w:val="28"/>
          <w:szCs w:val="28"/>
        </w:rPr>
        <w:t>Школьные каникулы – время активного отдыха. Именно в этот период взрослым очень важно помнить о детях и не оставлять их без присмотра.</w:t>
      </w:r>
    </w:p>
    <w:p w:rsidR="001D345A" w:rsidRDefault="001D345A" w:rsidP="00355F12">
      <w:pPr>
        <w:spacing w:after="0" w:line="360" w:lineRule="auto"/>
        <w:ind w:firstLine="709"/>
        <w:rPr>
          <w:sz w:val="24"/>
          <w:szCs w:val="24"/>
        </w:rPr>
      </w:pPr>
    </w:p>
    <w:p w:rsidR="00C90A10" w:rsidRDefault="00C90A10" w:rsidP="00C90A1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sz w:val="28"/>
          <w:szCs w:val="24"/>
        </w:rPr>
        <w:t>Педагог-психолог МБУ ЦПП</w:t>
      </w:r>
    </w:p>
    <w:p w:rsidR="00C90A10" w:rsidRPr="00C90A10" w:rsidRDefault="00C90A10" w:rsidP="00C90A1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Килиджан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С.С.</w:t>
      </w:r>
      <w:bookmarkEnd w:id="0"/>
    </w:p>
    <w:sectPr w:rsidR="00C90A10" w:rsidRPr="00C9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E9"/>
    <w:rsid w:val="001D345A"/>
    <w:rsid w:val="002C3217"/>
    <w:rsid w:val="00355F12"/>
    <w:rsid w:val="00580550"/>
    <w:rsid w:val="00955199"/>
    <w:rsid w:val="00BC2FCB"/>
    <w:rsid w:val="00C90A10"/>
    <w:rsid w:val="00FC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ЦППП</dc:creator>
  <cp:keywords/>
  <dc:description/>
  <cp:lastModifiedBy>ADMIN</cp:lastModifiedBy>
  <cp:revision>6</cp:revision>
  <dcterms:created xsi:type="dcterms:W3CDTF">2024-05-20T06:46:00Z</dcterms:created>
  <dcterms:modified xsi:type="dcterms:W3CDTF">2024-05-20T08:05:00Z</dcterms:modified>
</cp:coreProperties>
</file>